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7C20A" w14:textId="77777777" w:rsidR="00BE2F0B" w:rsidRDefault="00000000">
      <w:pPr>
        <w:ind w:left="1416" w:firstLine="708"/>
        <w:jc w:val="both"/>
        <w:rPr>
          <w:i/>
          <w:iCs/>
          <w:sz w:val="22"/>
          <w:szCs w:val="22"/>
        </w:rPr>
      </w:pPr>
      <w:r w:rsidRPr="0022318B">
        <w:rPr>
          <w:i/>
          <w:iCs/>
          <w:sz w:val="22"/>
          <w:szCs w:val="22"/>
        </w:rPr>
        <w:t>Press release</w:t>
      </w:r>
    </w:p>
    <w:p w14:paraId="7E1BC7C8" w14:textId="77777777" w:rsidR="00535E4C" w:rsidRPr="0022318B" w:rsidRDefault="00535E4C" w:rsidP="00B0246B">
      <w:pPr>
        <w:ind w:left="1416" w:firstLine="708"/>
        <w:jc w:val="both"/>
        <w:rPr>
          <w:i/>
          <w:iCs/>
          <w:sz w:val="22"/>
          <w:szCs w:val="22"/>
        </w:rPr>
      </w:pPr>
    </w:p>
    <w:p w14:paraId="0ACC2ECF" w14:textId="40BF7222" w:rsidR="00BE2F0B" w:rsidRDefault="00000000">
      <w:pPr>
        <w:ind w:left="2127"/>
        <w:jc w:val="both"/>
        <w:rPr>
          <w:b/>
          <w:bCs/>
          <w:sz w:val="28"/>
          <w:szCs w:val="28"/>
        </w:rPr>
      </w:pPr>
      <w:proofErr w:type="spellStart"/>
      <w:r w:rsidRPr="006B332E">
        <w:rPr>
          <w:b/>
          <w:bCs/>
          <w:sz w:val="28"/>
          <w:szCs w:val="28"/>
        </w:rPr>
        <w:t>Agricultural</w:t>
      </w:r>
      <w:proofErr w:type="spellEnd"/>
      <w:r w:rsidRPr="006B332E">
        <w:rPr>
          <w:b/>
          <w:bCs/>
          <w:sz w:val="28"/>
          <w:szCs w:val="28"/>
        </w:rPr>
        <w:t xml:space="preserve"> </w:t>
      </w:r>
      <w:proofErr w:type="spellStart"/>
      <w:r w:rsidRPr="006B332E">
        <w:rPr>
          <w:b/>
          <w:bCs/>
          <w:sz w:val="28"/>
          <w:szCs w:val="28"/>
        </w:rPr>
        <w:t>machinery</w:t>
      </w:r>
      <w:proofErr w:type="spellEnd"/>
      <w:r>
        <w:rPr>
          <w:b/>
          <w:bCs/>
          <w:sz w:val="28"/>
          <w:szCs w:val="28"/>
        </w:rPr>
        <w:t xml:space="preserve">: </w:t>
      </w:r>
      <w:r w:rsidR="00182EEB">
        <w:rPr>
          <w:b/>
          <w:bCs/>
          <w:sz w:val="28"/>
          <w:szCs w:val="28"/>
        </w:rPr>
        <w:t xml:space="preserve">market </w:t>
      </w:r>
      <w:proofErr w:type="spellStart"/>
      <w:r w:rsidR="00182EEB">
        <w:rPr>
          <w:b/>
          <w:bCs/>
          <w:sz w:val="28"/>
          <w:szCs w:val="28"/>
        </w:rPr>
        <w:t>at</w:t>
      </w:r>
      <w:proofErr w:type="spellEnd"/>
      <w:r w:rsidR="00182EEB">
        <w:rPr>
          <w:b/>
          <w:bCs/>
          <w:sz w:val="28"/>
          <w:szCs w:val="28"/>
        </w:rPr>
        <w:t xml:space="preserve"> risk </w:t>
      </w:r>
      <w:proofErr w:type="spellStart"/>
      <w:r w:rsidR="00182EEB">
        <w:rPr>
          <w:b/>
          <w:bCs/>
          <w:sz w:val="28"/>
          <w:szCs w:val="28"/>
        </w:rPr>
        <w:t>pending</w:t>
      </w:r>
      <w:proofErr w:type="spellEnd"/>
      <w:r w:rsidR="00182EEB">
        <w:rPr>
          <w:b/>
          <w:bCs/>
          <w:sz w:val="28"/>
          <w:szCs w:val="28"/>
        </w:rPr>
        <w:t xml:space="preserve"> </w:t>
      </w:r>
      <w:r w:rsidR="007D0210">
        <w:rPr>
          <w:b/>
          <w:bCs/>
          <w:sz w:val="28"/>
          <w:szCs w:val="28"/>
        </w:rPr>
        <w:t xml:space="preserve">the </w:t>
      </w:r>
      <w:bookmarkStart w:id="0" w:name="OLE_LINK1"/>
      <w:r w:rsidR="007D0210">
        <w:rPr>
          <w:b/>
          <w:bCs/>
          <w:sz w:val="28"/>
          <w:szCs w:val="28"/>
        </w:rPr>
        <w:t>NRRP</w:t>
      </w:r>
      <w:bookmarkEnd w:id="0"/>
    </w:p>
    <w:p w14:paraId="562C6515" w14:textId="77777777" w:rsidR="0037354D" w:rsidRDefault="0037354D" w:rsidP="000E26F9">
      <w:pPr>
        <w:ind w:left="2127"/>
        <w:jc w:val="both"/>
        <w:rPr>
          <w:b/>
          <w:bCs/>
          <w:sz w:val="28"/>
          <w:szCs w:val="28"/>
        </w:rPr>
      </w:pPr>
    </w:p>
    <w:p w14:paraId="002EC514" w14:textId="22542763" w:rsidR="00BE2F0B" w:rsidRDefault="00000000">
      <w:pPr>
        <w:ind w:left="2127"/>
        <w:jc w:val="both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Registration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figures</w:t>
      </w:r>
      <w:proofErr w:type="spellEnd"/>
      <w:r>
        <w:rPr>
          <w:b/>
          <w:bCs/>
          <w:i/>
          <w:iCs/>
        </w:rPr>
        <w:t xml:space="preserve"> for the first quarter of </w:t>
      </w:r>
      <w:r w:rsidR="002B6ED9">
        <w:rPr>
          <w:b/>
          <w:bCs/>
          <w:i/>
          <w:iCs/>
        </w:rPr>
        <w:t xml:space="preserve">the </w:t>
      </w:r>
      <w:proofErr w:type="spellStart"/>
      <w:r w:rsidR="002B6ED9">
        <w:rPr>
          <w:b/>
          <w:bCs/>
          <w:i/>
          <w:iCs/>
        </w:rPr>
        <w:t>year</w:t>
      </w:r>
      <w:proofErr w:type="spellEnd"/>
      <w:r w:rsidR="002B6ED9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indicate a </w:t>
      </w:r>
      <w:proofErr w:type="spellStart"/>
      <w:r>
        <w:rPr>
          <w:b/>
          <w:bCs/>
          <w:i/>
          <w:iCs/>
        </w:rPr>
        <w:t>decline</w:t>
      </w:r>
      <w:proofErr w:type="spellEnd"/>
      <w:r>
        <w:rPr>
          <w:b/>
          <w:bCs/>
          <w:i/>
          <w:iCs/>
        </w:rPr>
        <w:t xml:space="preserve"> for </w:t>
      </w:r>
      <w:proofErr w:type="spellStart"/>
      <w:r>
        <w:rPr>
          <w:b/>
          <w:bCs/>
          <w:i/>
          <w:iCs/>
        </w:rPr>
        <w:t>tractors</w:t>
      </w:r>
      <w:proofErr w:type="spellEnd"/>
      <w:r w:rsidR="002B6ED9">
        <w:rPr>
          <w:b/>
          <w:bCs/>
          <w:i/>
          <w:iCs/>
        </w:rPr>
        <w:t xml:space="preserve">, </w:t>
      </w:r>
      <w:r>
        <w:rPr>
          <w:b/>
          <w:bCs/>
          <w:i/>
          <w:iCs/>
        </w:rPr>
        <w:t xml:space="preserve">and a recovery for </w:t>
      </w:r>
      <w:proofErr w:type="spellStart"/>
      <w:r>
        <w:rPr>
          <w:b/>
          <w:bCs/>
          <w:i/>
          <w:iCs/>
        </w:rPr>
        <w:t>other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types</w:t>
      </w:r>
      <w:proofErr w:type="spellEnd"/>
      <w:r>
        <w:rPr>
          <w:b/>
          <w:bCs/>
          <w:i/>
          <w:iCs/>
        </w:rPr>
        <w:t xml:space="preserve"> of </w:t>
      </w:r>
      <w:proofErr w:type="spellStart"/>
      <w:r>
        <w:rPr>
          <w:b/>
          <w:bCs/>
          <w:i/>
          <w:iCs/>
        </w:rPr>
        <w:t>machinery</w:t>
      </w:r>
      <w:proofErr w:type="spellEnd"/>
      <w:r>
        <w:rPr>
          <w:b/>
          <w:bCs/>
          <w:i/>
          <w:iCs/>
        </w:rPr>
        <w:t xml:space="preserve"> after the </w:t>
      </w:r>
      <w:proofErr w:type="spellStart"/>
      <w:r>
        <w:rPr>
          <w:b/>
          <w:bCs/>
          <w:i/>
          <w:iCs/>
        </w:rPr>
        <w:t>loss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 w:rsidR="002B6ED9">
        <w:rPr>
          <w:b/>
          <w:bCs/>
          <w:i/>
          <w:iCs/>
        </w:rPr>
        <w:t>recorded</w:t>
      </w:r>
      <w:proofErr w:type="spellEnd"/>
      <w:r w:rsidR="002B6ED9">
        <w:rPr>
          <w:b/>
          <w:bCs/>
          <w:i/>
          <w:iCs/>
        </w:rPr>
        <w:t xml:space="preserve"> in the first quarter of </w:t>
      </w:r>
      <w:r>
        <w:rPr>
          <w:b/>
          <w:bCs/>
          <w:i/>
          <w:iCs/>
        </w:rPr>
        <w:t xml:space="preserve">2022. Overall, the market </w:t>
      </w:r>
      <w:proofErr w:type="spellStart"/>
      <w:r>
        <w:rPr>
          <w:b/>
          <w:bCs/>
          <w:i/>
          <w:iCs/>
        </w:rPr>
        <w:t>remains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at</w:t>
      </w:r>
      <w:proofErr w:type="spellEnd"/>
      <w:r>
        <w:rPr>
          <w:b/>
          <w:bCs/>
          <w:i/>
          <w:iCs/>
        </w:rPr>
        <w:t xml:space="preserve"> a standstill, </w:t>
      </w:r>
      <w:proofErr w:type="spellStart"/>
      <w:r>
        <w:rPr>
          <w:b/>
          <w:bCs/>
          <w:i/>
          <w:iCs/>
        </w:rPr>
        <w:t>affected</w:t>
      </w:r>
      <w:proofErr w:type="spellEnd"/>
      <w:r>
        <w:rPr>
          <w:b/>
          <w:bCs/>
          <w:i/>
          <w:iCs/>
        </w:rPr>
        <w:t xml:space="preserve"> by the delay in</w:t>
      </w:r>
      <w:r w:rsidR="007D0210">
        <w:rPr>
          <w:b/>
          <w:bCs/>
          <w:i/>
          <w:iCs/>
        </w:rPr>
        <w:t xml:space="preserve"> the</w:t>
      </w:r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procedures</w:t>
      </w:r>
      <w:proofErr w:type="spellEnd"/>
      <w:r>
        <w:rPr>
          <w:b/>
          <w:bCs/>
          <w:i/>
          <w:iCs/>
        </w:rPr>
        <w:t xml:space="preserve"> for </w:t>
      </w:r>
      <w:proofErr w:type="spellStart"/>
      <w:r>
        <w:rPr>
          <w:b/>
          <w:bCs/>
          <w:i/>
          <w:iCs/>
        </w:rPr>
        <w:t>granting</w:t>
      </w:r>
      <w:proofErr w:type="spellEnd"/>
      <w:r>
        <w:rPr>
          <w:b/>
          <w:bCs/>
          <w:i/>
          <w:iCs/>
        </w:rPr>
        <w:t xml:space="preserve"> public funds. </w:t>
      </w:r>
      <w:proofErr w:type="spellStart"/>
      <w:r w:rsidR="002B6ED9">
        <w:rPr>
          <w:b/>
          <w:bCs/>
          <w:i/>
          <w:iCs/>
        </w:rPr>
        <w:t>There</w:t>
      </w:r>
      <w:proofErr w:type="spellEnd"/>
      <w:r w:rsidR="002B6ED9">
        <w:rPr>
          <w:b/>
          <w:bCs/>
          <w:i/>
          <w:iCs/>
        </w:rPr>
        <w:t xml:space="preserve"> </w:t>
      </w:r>
      <w:proofErr w:type="spellStart"/>
      <w:r w:rsidR="002B6ED9">
        <w:rPr>
          <w:b/>
          <w:bCs/>
          <w:i/>
          <w:iCs/>
        </w:rPr>
        <w:t>is</w:t>
      </w:r>
      <w:proofErr w:type="spellEnd"/>
      <w:r w:rsidR="002B6ED9">
        <w:rPr>
          <w:b/>
          <w:bCs/>
          <w:i/>
          <w:iCs/>
        </w:rPr>
        <w:t xml:space="preserve"> </w:t>
      </w:r>
      <w:proofErr w:type="spellStart"/>
      <w:r w:rsidR="002B6ED9">
        <w:rPr>
          <w:b/>
          <w:bCs/>
          <w:i/>
          <w:iCs/>
        </w:rPr>
        <w:t>concern</w:t>
      </w:r>
      <w:proofErr w:type="spellEnd"/>
      <w:r w:rsidR="002B6ED9">
        <w:rPr>
          <w:b/>
          <w:bCs/>
          <w:i/>
          <w:iCs/>
        </w:rPr>
        <w:t xml:space="preserve"> </w:t>
      </w:r>
      <w:proofErr w:type="spellStart"/>
      <w:r w:rsidR="002B6ED9">
        <w:rPr>
          <w:b/>
          <w:bCs/>
          <w:i/>
          <w:iCs/>
        </w:rPr>
        <w:t>about</w:t>
      </w:r>
      <w:proofErr w:type="spellEnd"/>
      <w:r w:rsidR="002B6ED9">
        <w:rPr>
          <w:b/>
          <w:bCs/>
          <w:i/>
          <w:iCs/>
        </w:rPr>
        <w:t xml:space="preserve"> the </w:t>
      </w:r>
      <w:proofErr w:type="spellStart"/>
      <w:r w:rsidR="002B6ED9">
        <w:rPr>
          <w:b/>
          <w:bCs/>
          <w:i/>
          <w:iCs/>
        </w:rPr>
        <w:t>buying</w:t>
      </w:r>
      <w:proofErr w:type="spellEnd"/>
      <w:r w:rsidR="002B6ED9">
        <w:rPr>
          <w:b/>
          <w:bCs/>
          <w:i/>
          <w:iCs/>
        </w:rPr>
        <w:t xml:space="preserve"> and selling of </w:t>
      </w:r>
      <w:proofErr w:type="spellStart"/>
      <w:r w:rsidR="002B6ED9">
        <w:rPr>
          <w:b/>
          <w:bCs/>
          <w:i/>
          <w:iCs/>
        </w:rPr>
        <w:t>used</w:t>
      </w:r>
      <w:proofErr w:type="spellEnd"/>
      <w:r w:rsidR="002B6ED9">
        <w:rPr>
          <w:b/>
          <w:bCs/>
          <w:i/>
          <w:iCs/>
        </w:rPr>
        <w:t xml:space="preserve"> </w:t>
      </w:r>
      <w:proofErr w:type="spellStart"/>
      <w:r w:rsidR="002B6ED9">
        <w:rPr>
          <w:b/>
          <w:bCs/>
          <w:i/>
          <w:iCs/>
        </w:rPr>
        <w:t>machinery</w:t>
      </w:r>
      <w:proofErr w:type="spellEnd"/>
      <w:r w:rsidR="002B6ED9">
        <w:rPr>
          <w:b/>
          <w:bCs/>
          <w:i/>
          <w:iCs/>
        </w:rPr>
        <w:t xml:space="preserve">, </w:t>
      </w:r>
      <w:proofErr w:type="spellStart"/>
      <w:r w:rsidR="002B6ED9">
        <w:rPr>
          <w:b/>
          <w:bCs/>
          <w:i/>
          <w:iCs/>
        </w:rPr>
        <w:t>which</w:t>
      </w:r>
      <w:proofErr w:type="spellEnd"/>
      <w:r w:rsidR="002B6ED9">
        <w:rPr>
          <w:b/>
          <w:bCs/>
          <w:i/>
          <w:iCs/>
        </w:rPr>
        <w:t xml:space="preserve"> </w:t>
      </w:r>
      <w:proofErr w:type="spellStart"/>
      <w:r w:rsidR="002B6ED9">
        <w:rPr>
          <w:b/>
          <w:bCs/>
          <w:i/>
          <w:iCs/>
        </w:rPr>
        <w:t>is</w:t>
      </w:r>
      <w:proofErr w:type="spellEnd"/>
      <w:r w:rsidR="002B6ED9">
        <w:rPr>
          <w:b/>
          <w:bCs/>
          <w:i/>
          <w:iCs/>
        </w:rPr>
        <w:t xml:space="preserve"> </w:t>
      </w:r>
      <w:proofErr w:type="spellStart"/>
      <w:r w:rsidR="002B6ED9">
        <w:rPr>
          <w:b/>
          <w:bCs/>
          <w:i/>
          <w:iCs/>
        </w:rPr>
        <w:t>growing</w:t>
      </w:r>
      <w:proofErr w:type="spellEnd"/>
      <w:r w:rsidR="002B6ED9">
        <w:rPr>
          <w:b/>
          <w:bCs/>
          <w:i/>
          <w:iCs/>
        </w:rPr>
        <w:t xml:space="preserve"> </w:t>
      </w:r>
      <w:proofErr w:type="spellStart"/>
      <w:r w:rsidR="002B6ED9">
        <w:rPr>
          <w:b/>
          <w:bCs/>
          <w:i/>
          <w:iCs/>
        </w:rPr>
        <w:t>dramatically</w:t>
      </w:r>
      <w:proofErr w:type="spellEnd"/>
      <w:r w:rsidR="002B6ED9">
        <w:rPr>
          <w:b/>
          <w:bCs/>
          <w:i/>
          <w:iCs/>
        </w:rPr>
        <w:t xml:space="preserve"> and </w:t>
      </w:r>
      <w:proofErr w:type="spellStart"/>
      <w:r w:rsidR="002B6ED9">
        <w:rPr>
          <w:b/>
          <w:bCs/>
          <w:i/>
          <w:iCs/>
        </w:rPr>
        <w:t>does</w:t>
      </w:r>
      <w:proofErr w:type="spellEnd"/>
      <w:r w:rsidR="002B6ED9">
        <w:rPr>
          <w:b/>
          <w:bCs/>
          <w:i/>
          <w:iCs/>
        </w:rPr>
        <w:t xml:space="preserve"> </w:t>
      </w:r>
      <w:proofErr w:type="spellStart"/>
      <w:r w:rsidR="002B6ED9">
        <w:rPr>
          <w:b/>
          <w:bCs/>
          <w:i/>
          <w:iCs/>
        </w:rPr>
        <w:t>not</w:t>
      </w:r>
      <w:proofErr w:type="spellEnd"/>
      <w:r w:rsidR="002B6ED9">
        <w:rPr>
          <w:b/>
          <w:bCs/>
          <w:i/>
          <w:iCs/>
        </w:rPr>
        <w:t xml:space="preserve"> </w:t>
      </w:r>
      <w:proofErr w:type="spellStart"/>
      <w:r w:rsidR="002B6ED9">
        <w:rPr>
          <w:b/>
          <w:bCs/>
          <w:i/>
          <w:iCs/>
        </w:rPr>
        <w:t>improve</w:t>
      </w:r>
      <w:proofErr w:type="spellEnd"/>
      <w:r w:rsidR="002B6ED9">
        <w:rPr>
          <w:b/>
          <w:bCs/>
          <w:i/>
          <w:iCs/>
        </w:rPr>
        <w:t xml:space="preserve"> the </w:t>
      </w:r>
      <w:proofErr w:type="spellStart"/>
      <w:r w:rsidR="002B6ED9">
        <w:rPr>
          <w:b/>
          <w:bCs/>
          <w:i/>
          <w:iCs/>
        </w:rPr>
        <w:t>technological</w:t>
      </w:r>
      <w:proofErr w:type="spellEnd"/>
      <w:r w:rsidR="002B6ED9">
        <w:rPr>
          <w:b/>
          <w:bCs/>
          <w:i/>
          <w:iCs/>
        </w:rPr>
        <w:t xml:space="preserve"> </w:t>
      </w:r>
      <w:proofErr w:type="spellStart"/>
      <w:r w:rsidR="002B6ED9">
        <w:rPr>
          <w:b/>
          <w:bCs/>
          <w:i/>
          <w:iCs/>
        </w:rPr>
        <w:t>level</w:t>
      </w:r>
      <w:proofErr w:type="spellEnd"/>
      <w:r w:rsidR="002B6ED9">
        <w:rPr>
          <w:b/>
          <w:bCs/>
          <w:i/>
          <w:iCs/>
        </w:rPr>
        <w:t xml:space="preserve"> of </w:t>
      </w:r>
      <w:proofErr w:type="spellStart"/>
      <w:r w:rsidR="002B6ED9">
        <w:rPr>
          <w:b/>
          <w:bCs/>
          <w:i/>
          <w:iCs/>
        </w:rPr>
        <w:t>Italian</w:t>
      </w:r>
      <w:proofErr w:type="spellEnd"/>
      <w:r w:rsidR="002B6ED9">
        <w:rPr>
          <w:b/>
          <w:bCs/>
          <w:i/>
          <w:iCs/>
        </w:rPr>
        <w:t xml:space="preserve"> farms.</w:t>
      </w:r>
    </w:p>
    <w:p w14:paraId="1D4B39B4" w14:textId="77777777" w:rsidR="000E26F9" w:rsidRDefault="000E26F9" w:rsidP="000E26F9">
      <w:pPr>
        <w:ind w:left="2127"/>
        <w:jc w:val="both"/>
      </w:pPr>
    </w:p>
    <w:p w14:paraId="69F17306" w14:textId="485692F4" w:rsidR="00BE2F0B" w:rsidRDefault="00000000">
      <w:pPr>
        <w:ind w:left="2127"/>
        <w:jc w:val="both"/>
      </w:pPr>
      <w:r>
        <w:t xml:space="preserve">In the first quarter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the </w:t>
      </w:r>
      <w:proofErr w:type="spellStart"/>
      <w:r>
        <w:t>Italian</w:t>
      </w:r>
      <w:proofErr w:type="spellEnd"/>
      <w:r>
        <w:t xml:space="preserve"> </w:t>
      </w:r>
      <w:proofErr w:type="spellStart"/>
      <w:r>
        <w:t>tractor</w:t>
      </w:r>
      <w:proofErr w:type="spellEnd"/>
      <w:r>
        <w:t xml:space="preserve"> market </w:t>
      </w:r>
      <w:proofErr w:type="spellStart"/>
      <w:r>
        <w:t>was</w:t>
      </w:r>
      <w:proofErr w:type="spellEnd"/>
      <w:r>
        <w:t xml:space="preserve"> down </w:t>
      </w:r>
      <w:proofErr w:type="spellStart"/>
      <w:r>
        <w:t>compared</w:t>
      </w:r>
      <w:proofErr w:type="spellEnd"/>
      <w:r>
        <w:t xml:space="preserve"> to the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of the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</w:t>
      </w:r>
      <w:proofErr w:type="spellStart"/>
      <w:r w:rsidR="00882A6F">
        <w:t>while</w:t>
      </w:r>
      <w:proofErr w:type="spellEnd"/>
      <w:r w:rsidR="00882A6F">
        <w:t xml:space="preserve"> sales of combine </w:t>
      </w:r>
      <w:proofErr w:type="spellStart"/>
      <w:r w:rsidR="00882A6F">
        <w:t>harvesters</w:t>
      </w:r>
      <w:proofErr w:type="spellEnd"/>
      <w:r w:rsidR="002B6ED9">
        <w:t xml:space="preserve">, </w:t>
      </w:r>
      <w:proofErr w:type="spellStart"/>
      <w:r w:rsidR="007D0210">
        <w:t>tractors</w:t>
      </w:r>
      <w:proofErr w:type="spellEnd"/>
      <w:r w:rsidR="007D0210">
        <w:t xml:space="preserve"> with loading </w:t>
      </w:r>
      <w:proofErr w:type="spellStart"/>
      <w:r w:rsidR="007D0210">
        <w:t>platforms</w:t>
      </w:r>
      <w:proofErr w:type="spellEnd"/>
      <w:r w:rsidR="007D0210">
        <w:t xml:space="preserve"> </w:t>
      </w:r>
      <w:r w:rsidR="00B81983">
        <w:t xml:space="preserve">and </w:t>
      </w:r>
      <w:proofErr w:type="spellStart"/>
      <w:r w:rsidR="00B81983">
        <w:t>telehandlers</w:t>
      </w:r>
      <w:proofErr w:type="spellEnd"/>
      <w:r w:rsidR="00B81983">
        <w:t xml:space="preserve"> </w:t>
      </w:r>
      <w:proofErr w:type="spellStart"/>
      <w:r w:rsidR="006564C3">
        <w:t>showed</w:t>
      </w:r>
      <w:proofErr w:type="spellEnd"/>
      <w:r w:rsidR="006564C3">
        <w:t xml:space="preserve"> </w:t>
      </w:r>
      <w:r w:rsidR="00C87269">
        <w:t xml:space="preserve">a recovery </w:t>
      </w:r>
      <w:proofErr w:type="spellStart"/>
      <w:r w:rsidR="005F70D7">
        <w:t>compared</w:t>
      </w:r>
      <w:proofErr w:type="spellEnd"/>
      <w:r w:rsidR="005F70D7">
        <w:t xml:space="preserve"> to the </w:t>
      </w:r>
      <w:proofErr w:type="spellStart"/>
      <w:r w:rsidR="005F70D7">
        <w:t>declines</w:t>
      </w:r>
      <w:proofErr w:type="spellEnd"/>
      <w:r w:rsidR="005F70D7">
        <w:t xml:space="preserve"> </w:t>
      </w:r>
      <w:proofErr w:type="spellStart"/>
      <w:r w:rsidR="005F70D7">
        <w:t>recorded</w:t>
      </w:r>
      <w:proofErr w:type="spellEnd"/>
      <w:r w:rsidR="005F70D7">
        <w:t xml:space="preserve"> in the first </w:t>
      </w:r>
      <w:proofErr w:type="spellStart"/>
      <w:r w:rsidR="005F70D7">
        <w:t>three</w:t>
      </w:r>
      <w:proofErr w:type="spellEnd"/>
      <w:r w:rsidR="005F70D7">
        <w:t xml:space="preserve"> </w:t>
      </w:r>
      <w:proofErr w:type="spellStart"/>
      <w:r w:rsidR="005F70D7">
        <w:t>months</w:t>
      </w:r>
      <w:proofErr w:type="spellEnd"/>
      <w:r w:rsidR="005F70D7">
        <w:t xml:space="preserve"> of 2022, </w:t>
      </w:r>
      <w:proofErr w:type="spellStart"/>
      <w:r w:rsidR="00434D85">
        <w:t>but</w:t>
      </w:r>
      <w:proofErr w:type="spellEnd"/>
      <w:r w:rsidR="00434D85">
        <w:t xml:space="preserve"> with sales </w:t>
      </w:r>
      <w:proofErr w:type="spellStart"/>
      <w:r w:rsidR="00434D85">
        <w:t>volumes</w:t>
      </w:r>
      <w:proofErr w:type="spellEnd"/>
      <w:r w:rsidR="007D0210">
        <w:t xml:space="preserve"> </w:t>
      </w:r>
      <w:proofErr w:type="spellStart"/>
      <w:r w:rsidR="007D0210">
        <w:t>remaining</w:t>
      </w:r>
      <w:proofErr w:type="spellEnd"/>
      <w:r w:rsidR="007D0210">
        <w:t xml:space="preserve"> small</w:t>
      </w:r>
      <w:r w:rsidR="00434D85">
        <w:t xml:space="preserve">. </w:t>
      </w:r>
      <w:proofErr w:type="spellStart"/>
      <w:r w:rsidR="005F70D7">
        <w:t>Registration</w:t>
      </w:r>
      <w:proofErr w:type="spellEnd"/>
      <w:r w:rsidR="005F70D7">
        <w:t xml:space="preserve"> data - </w:t>
      </w:r>
      <w:proofErr w:type="spellStart"/>
      <w:r w:rsidR="005F70D7">
        <w:t>processed</w:t>
      </w:r>
      <w:proofErr w:type="spellEnd"/>
      <w:r w:rsidR="005F70D7">
        <w:t xml:space="preserve"> by </w:t>
      </w:r>
      <w:proofErr w:type="spellStart"/>
      <w:r w:rsidR="005F70D7">
        <w:t>FederUnacoma</w:t>
      </w:r>
      <w:proofErr w:type="spellEnd"/>
      <w:r w:rsidR="005F70D7">
        <w:t xml:space="preserve"> on the </w:t>
      </w:r>
      <w:proofErr w:type="spellStart"/>
      <w:r w:rsidR="005F70D7">
        <w:t>basis</w:t>
      </w:r>
      <w:proofErr w:type="spellEnd"/>
      <w:r w:rsidR="005F70D7">
        <w:t xml:space="preserve"> of </w:t>
      </w:r>
      <w:proofErr w:type="spellStart"/>
      <w:r w:rsidR="005F70D7">
        <w:t>Ministry</w:t>
      </w:r>
      <w:proofErr w:type="spellEnd"/>
      <w:r w:rsidR="005F70D7">
        <w:t xml:space="preserve"> of </w:t>
      </w:r>
      <w:proofErr w:type="spellStart"/>
      <w:r w:rsidR="005F70D7">
        <w:t>Infrastructures</w:t>
      </w:r>
      <w:proofErr w:type="spellEnd"/>
      <w:r w:rsidR="005F70D7">
        <w:t xml:space="preserve"> and </w:t>
      </w:r>
      <w:proofErr w:type="spellStart"/>
      <w:r w:rsidR="005F70D7">
        <w:t>Transport</w:t>
      </w:r>
      <w:proofErr w:type="spellEnd"/>
      <w:r w:rsidR="005F70D7">
        <w:t xml:space="preserve"> </w:t>
      </w:r>
      <w:proofErr w:type="spellStart"/>
      <w:r w:rsidR="005F70D7">
        <w:t>registrations</w:t>
      </w:r>
      <w:proofErr w:type="spellEnd"/>
      <w:r w:rsidR="005F70D7">
        <w:t xml:space="preserve"> </w:t>
      </w:r>
      <w:r w:rsidR="00485493">
        <w:t xml:space="preserve">- </w:t>
      </w:r>
      <w:r w:rsidR="005F70D7">
        <w:t xml:space="preserve">show </w:t>
      </w:r>
      <w:r w:rsidR="002E2C8B">
        <w:t xml:space="preserve">a </w:t>
      </w:r>
      <w:proofErr w:type="spellStart"/>
      <w:r w:rsidR="002E2C8B">
        <w:t>total</w:t>
      </w:r>
      <w:proofErr w:type="spellEnd"/>
      <w:r w:rsidR="002E2C8B">
        <w:t xml:space="preserve"> of </w:t>
      </w:r>
      <w:r w:rsidR="005F70D7">
        <w:t xml:space="preserve">5,083 </w:t>
      </w:r>
      <w:proofErr w:type="spellStart"/>
      <w:r w:rsidR="002E2C8B">
        <w:t>registered</w:t>
      </w:r>
      <w:proofErr w:type="spellEnd"/>
      <w:r w:rsidR="002E2C8B">
        <w:t xml:space="preserve"> </w:t>
      </w:r>
      <w:proofErr w:type="spellStart"/>
      <w:r w:rsidR="002E2C8B">
        <w:t>tractors</w:t>
      </w:r>
      <w:proofErr w:type="spellEnd"/>
      <w:r w:rsidR="002E2C8B">
        <w:t xml:space="preserve"> in the </w:t>
      </w:r>
      <w:proofErr w:type="spellStart"/>
      <w:r w:rsidR="002E2C8B">
        <w:t>January</w:t>
      </w:r>
      <w:proofErr w:type="spellEnd"/>
      <w:r w:rsidR="002E2C8B">
        <w:t xml:space="preserve">-March </w:t>
      </w:r>
      <w:proofErr w:type="spellStart"/>
      <w:r w:rsidR="002E2C8B">
        <w:t>period</w:t>
      </w:r>
      <w:proofErr w:type="spellEnd"/>
      <w:r w:rsidR="002E2C8B">
        <w:t xml:space="preserve">, </w:t>
      </w:r>
      <w:r w:rsidR="005F70D7">
        <w:t xml:space="preserve">down 5.3% after the 10% </w:t>
      </w:r>
      <w:proofErr w:type="spellStart"/>
      <w:r w:rsidR="005F70D7">
        <w:t>loss</w:t>
      </w:r>
      <w:proofErr w:type="spellEnd"/>
      <w:r w:rsidR="005F70D7">
        <w:t xml:space="preserve"> </w:t>
      </w:r>
      <w:proofErr w:type="spellStart"/>
      <w:r w:rsidR="005F70D7">
        <w:t>already</w:t>
      </w:r>
      <w:proofErr w:type="spellEnd"/>
      <w:r w:rsidR="005F70D7">
        <w:t xml:space="preserve"> </w:t>
      </w:r>
      <w:proofErr w:type="spellStart"/>
      <w:r w:rsidR="005F70D7">
        <w:t>recorded</w:t>
      </w:r>
      <w:proofErr w:type="spellEnd"/>
      <w:r w:rsidR="005F70D7">
        <w:t xml:space="preserve"> in the first quarter of the </w:t>
      </w:r>
      <w:proofErr w:type="spellStart"/>
      <w:r w:rsidR="005F70D7">
        <w:t>previous</w:t>
      </w:r>
      <w:proofErr w:type="spellEnd"/>
      <w:r w:rsidR="005F70D7">
        <w:t xml:space="preserve"> </w:t>
      </w:r>
      <w:proofErr w:type="spellStart"/>
      <w:r w:rsidR="005F70D7">
        <w:t>year</w:t>
      </w:r>
      <w:proofErr w:type="spellEnd"/>
      <w:r w:rsidR="005F70D7">
        <w:t xml:space="preserve">. Combine </w:t>
      </w:r>
      <w:proofErr w:type="spellStart"/>
      <w:r w:rsidR="005F70D7">
        <w:t>harvesters</w:t>
      </w:r>
      <w:proofErr w:type="spellEnd"/>
      <w:r w:rsidR="005F70D7">
        <w:t xml:space="preserve"> </w:t>
      </w:r>
      <w:proofErr w:type="spellStart"/>
      <w:r w:rsidR="002E2C8B">
        <w:t>reached</w:t>
      </w:r>
      <w:proofErr w:type="spellEnd"/>
      <w:r w:rsidR="002E2C8B">
        <w:t xml:space="preserve"> </w:t>
      </w:r>
      <w:r w:rsidR="005F70D7">
        <w:t xml:space="preserve">60 </w:t>
      </w:r>
      <w:proofErr w:type="spellStart"/>
      <w:r w:rsidR="005F70D7">
        <w:t>units</w:t>
      </w:r>
      <w:proofErr w:type="spellEnd"/>
      <w:r w:rsidR="005F70D7">
        <w:t xml:space="preserve"> (+46.3%), </w:t>
      </w:r>
      <w:proofErr w:type="spellStart"/>
      <w:r w:rsidR="005F70D7">
        <w:t>telehandlers</w:t>
      </w:r>
      <w:proofErr w:type="spellEnd"/>
      <w:r w:rsidR="005F70D7">
        <w:t xml:space="preserve"> 376 (+21.7%) and </w:t>
      </w:r>
      <w:proofErr w:type="spellStart"/>
      <w:r w:rsidR="005F70D7">
        <w:t>tractors</w:t>
      </w:r>
      <w:proofErr w:type="spellEnd"/>
      <w:r w:rsidR="005F70D7">
        <w:t xml:space="preserve"> with loading </w:t>
      </w:r>
      <w:proofErr w:type="spellStart"/>
      <w:r w:rsidR="005F70D7">
        <w:t>platforms</w:t>
      </w:r>
      <w:proofErr w:type="spellEnd"/>
      <w:r w:rsidR="005F70D7">
        <w:t xml:space="preserve"> a </w:t>
      </w:r>
      <w:proofErr w:type="spellStart"/>
      <w:r w:rsidR="005F70D7">
        <w:t>total</w:t>
      </w:r>
      <w:proofErr w:type="spellEnd"/>
      <w:r w:rsidR="005F70D7">
        <w:t xml:space="preserve"> of 158 (+18.8%)</w:t>
      </w:r>
      <w:r w:rsidR="00E6091F">
        <w:t xml:space="preserve">, </w:t>
      </w:r>
      <w:proofErr w:type="spellStart"/>
      <w:r w:rsidR="00E6091F">
        <w:t>while</w:t>
      </w:r>
      <w:proofErr w:type="spellEnd"/>
      <w:r w:rsidR="00E6091F">
        <w:t xml:space="preserve"> trailers </w:t>
      </w:r>
      <w:proofErr w:type="spellStart"/>
      <w:r w:rsidR="00E6091F">
        <w:t>remained</w:t>
      </w:r>
      <w:proofErr w:type="spellEnd"/>
      <w:r w:rsidR="00E6091F">
        <w:t xml:space="preserve"> </w:t>
      </w:r>
      <w:proofErr w:type="spellStart"/>
      <w:r w:rsidR="00E6091F">
        <w:t>stationary</w:t>
      </w:r>
      <w:proofErr w:type="spellEnd"/>
      <w:r w:rsidR="00E6091F">
        <w:t xml:space="preserve">, with 1,919 </w:t>
      </w:r>
      <w:proofErr w:type="spellStart"/>
      <w:r w:rsidR="00E6091F">
        <w:t>units</w:t>
      </w:r>
      <w:proofErr w:type="spellEnd"/>
      <w:r w:rsidR="00E6091F">
        <w:t xml:space="preserve"> (-1.3%). </w:t>
      </w:r>
      <w:r w:rsidR="002E2C8B">
        <w:t xml:space="preserve">In </w:t>
      </w:r>
      <w:proofErr w:type="spellStart"/>
      <w:r w:rsidR="002E2C8B">
        <w:t>FederUnacoma's</w:t>
      </w:r>
      <w:proofErr w:type="spellEnd"/>
      <w:r w:rsidR="002E2C8B">
        <w:t xml:space="preserve"> </w:t>
      </w:r>
      <w:proofErr w:type="spellStart"/>
      <w:r w:rsidR="002E2C8B">
        <w:t>assessment</w:t>
      </w:r>
      <w:proofErr w:type="spellEnd"/>
      <w:r w:rsidR="002E2C8B">
        <w:t xml:space="preserve">, the market - </w:t>
      </w:r>
      <w:proofErr w:type="spellStart"/>
      <w:r w:rsidR="002E2C8B">
        <w:t>which</w:t>
      </w:r>
      <w:proofErr w:type="spellEnd"/>
      <w:r w:rsidR="002E2C8B">
        <w:t xml:space="preserve"> in </w:t>
      </w:r>
      <w:proofErr w:type="spellStart"/>
      <w:r w:rsidR="002E2C8B">
        <w:t>addition</w:t>
      </w:r>
      <w:proofErr w:type="spellEnd"/>
      <w:r w:rsidR="002E2C8B">
        <w:t xml:space="preserve"> to </w:t>
      </w:r>
      <w:proofErr w:type="spellStart"/>
      <w:r w:rsidR="002E2C8B">
        <w:t>registered</w:t>
      </w:r>
      <w:proofErr w:type="spellEnd"/>
      <w:r w:rsidR="002E2C8B">
        <w:t xml:space="preserve"> </w:t>
      </w:r>
      <w:proofErr w:type="spellStart"/>
      <w:r w:rsidR="002E2C8B">
        <w:t>vehicles</w:t>
      </w:r>
      <w:proofErr w:type="spellEnd"/>
      <w:r w:rsidR="002E2C8B">
        <w:t xml:space="preserve"> </w:t>
      </w:r>
      <w:proofErr w:type="spellStart"/>
      <w:r w:rsidR="002E2C8B">
        <w:t>includes</w:t>
      </w:r>
      <w:proofErr w:type="spellEnd"/>
      <w:r w:rsidR="002E2C8B">
        <w:t xml:space="preserve"> a </w:t>
      </w:r>
      <w:proofErr w:type="spellStart"/>
      <w:r w:rsidR="002E2C8B">
        <w:t>vast</w:t>
      </w:r>
      <w:proofErr w:type="spellEnd"/>
      <w:r w:rsidR="002E2C8B">
        <w:t xml:space="preserve"> </w:t>
      </w:r>
      <w:r w:rsidR="007D0210">
        <w:t>range</w:t>
      </w:r>
      <w:r w:rsidR="002E2C8B">
        <w:t xml:space="preserve"> of </w:t>
      </w:r>
      <w:proofErr w:type="spellStart"/>
      <w:r w:rsidR="002E2C8B">
        <w:t>machinery</w:t>
      </w:r>
      <w:proofErr w:type="spellEnd"/>
      <w:r w:rsidR="002E2C8B">
        <w:t xml:space="preserve"> and </w:t>
      </w:r>
      <w:proofErr w:type="spellStart"/>
      <w:r w:rsidR="002E2C8B">
        <w:t>equipment</w:t>
      </w:r>
      <w:proofErr w:type="spellEnd"/>
      <w:r w:rsidR="002E2C8B">
        <w:t xml:space="preserve"> </w:t>
      </w:r>
      <w:proofErr w:type="spellStart"/>
      <w:r w:rsidR="002E2C8B">
        <w:t>that</w:t>
      </w:r>
      <w:proofErr w:type="spellEnd"/>
      <w:r w:rsidR="002E2C8B">
        <w:t xml:space="preserve"> are </w:t>
      </w:r>
      <w:proofErr w:type="spellStart"/>
      <w:r w:rsidR="002E2C8B">
        <w:t>monitored</w:t>
      </w:r>
      <w:proofErr w:type="spellEnd"/>
      <w:r w:rsidR="002E2C8B">
        <w:t xml:space="preserve"> by the Statistical Office - </w:t>
      </w:r>
      <w:proofErr w:type="spellStart"/>
      <w:r w:rsidR="002E2C8B">
        <w:t>is</w:t>
      </w:r>
      <w:proofErr w:type="spellEnd"/>
      <w:r w:rsidR="002E2C8B">
        <w:t xml:space="preserve"> </w:t>
      </w:r>
      <w:proofErr w:type="spellStart"/>
      <w:r w:rsidR="002E2C8B">
        <w:t>currently</w:t>
      </w:r>
      <w:proofErr w:type="spellEnd"/>
      <w:r w:rsidR="002E2C8B">
        <w:t xml:space="preserve"> </w:t>
      </w:r>
      <w:proofErr w:type="spellStart"/>
      <w:r w:rsidR="00862F5E">
        <w:t>at</w:t>
      </w:r>
      <w:proofErr w:type="spellEnd"/>
      <w:r w:rsidR="002E2C8B">
        <w:t xml:space="preserve"> risk of </w:t>
      </w:r>
      <w:proofErr w:type="spellStart"/>
      <w:r w:rsidR="006564C3">
        <w:t>stalling</w:t>
      </w:r>
      <w:proofErr w:type="spellEnd"/>
      <w:r w:rsidR="006564C3">
        <w:t xml:space="preserve">. </w:t>
      </w:r>
      <w:r w:rsidR="003E1AF5">
        <w:t xml:space="preserve">In a </w:t>
      </w:r>
      <w:proofErr w:type="spellStart"/>
      <w:r w:rsidR="003E1AF5">
        <w:t>context</w:t>
      </w:r>
      <w:proofErr w:type="spellEnd"/>
      <w:r w:rsidR="003E1AF5">
        <w:t xml:space="preserve"> </w:t>
      </w:r>
      <w:proofErr w:type="spellStart"/>
      <w:r w:rsidR="007D0210">
        <w:t>that</w:t>
      </w:r>
      <w:proofErr w:type="spellEnd"/>
      <w:r w:rsidR="007D0210">
        <w:t xml:space="preserve"> </w:t>
      </w:r>
      <w:proofErr w:type="spellStart"/>
      <w:r w:rsidR="007D0210">
        <w:t>is</w:t>
      </w:r>
      <w:proofErr w:type="spellEnd"/>
      <w:r w:rsidR="007D0210">
        <w:t xml:space="preserve"> </w:t>
      </w:r>
      <w:proofErr w:type="spellStart"/>
      <w:r w:rsidR="003E1AF5">
        <w:t>already</w:t>
      </w:r>
      <w:proofErr w:type="spellEnd"/>
      <w:r w:rsidR="003E1AF5">
        <w:t xml:space="preserve"> made </w:t>
      </w:r>
      <w:proofErr w:type="spellStart"/>
      <w:r w:rsidR="003E1AF5">
        <w:t>uncertain</w:t>
      </w:r>
      <w:proofErr w:type="spellEnd"/>
      <w:r w:rsidR="003E1AF5">
        <w:t xml:space="preserve"> by the trend in </w:t>
      </w:r>
      <w:proofErr w:type="spellStart"/>
      <w:r w:rsidR="003E1AF5">
        <w:t>agricultural</w:t>
      </w:r>
      <w:proofErr w:type="spellEnd"/>
      <w:r w:rsidR="003E1AF5">
        <w:t xml:space="preserve"> </w:t>
      </w:r>
      <w:proofErr w:type="spellStart"/>
      <w:r w:rsidR="003E1AF5">
        <w:t>incomes</w:t>
      </w:r>
      <w:proofErr w:type="spellEnd"/>
      <w:r w:rsidR="003E1AF5">
        <w:t xml:space="preserve"> and the </w:t>
      </w:r>
      <w:proofErr w:type="spellStart"/>
      <w:r w:rsidR="003E1AF5">
        <w:t>probable</w:t>
      </w:r>
      <w:proofErr w:type="spellEnd"/>
      <w:r w:rsidR="003E1AF5">
        <w:t xml:space="preserve"> </w:t>
      </w:r>
      <w:proofErr w:type="spellStart"/>
      <w:r w:rsidR="003E1AF5">
        <w:t>drought</w:t>
      </w:r>
      <w:proofErr w:type="spellEnd"/>
      <w:r w:rsidR="003E1AF5">
        <w:t xml:space="preserve"> </w:t>
      </w:r>
      <w:proofErr w:type="spellStart"/>
      <w:r w:rsidR="003E1AF5">
        <w:t>that</w:t>
      </w:r>
      <w:proofErr w:type="spellEnd"/>
      <w:r w:rsidR="003E1AF5">
        <w:t xml:space="preserve"> </w:t>
      </w:r>
      <w:proofErr w:type="spellStart"/>
      <w:r w:rsidR="003E1AF5">
        <w:t>may</w:t>
      </w:r>
      <w:proofErr w:type="spellEnd"/>
      <w:r w:rsidR="003E1AF5">
        <w:t xml:space="preserve"> </w:t>
      </w:r>
      <w:proofErr w:type="spellStart"/>
      <w:r w:rsidR="003E1AF5">
        <w:t>affect</w:t>
      </w:r>
      <w:proofErr w:type="spellEnd"/>
      <w:r w:rsidR="003E1AF5">
        <w:t xml:space="preserve"> production</w:t>
      </w:r>
      <w:r w:rsidR="007D0210">
        <w:t xml:space="preserve"> -</w:t>
      </w:r>
      <w:r w:rsidR="00485493">
        <w:t xml:space="preserve"> </w:t>
      </w:r>
      <w:proofErr w:type="spellStart"/>
      <w:r w:rsidR="00862F5E">
        <w:t>explains</w:t>
      </w:r>
      <w:proofErr w:type="spellEnd"/>
      <w:r w:rsidR="00862F5E">
        <w:t xml:space="preserve"> </w:t>
      </w:r>
      <w:r w:rsidR="002E2C8B">
        <w:t xml:space="preserve">the </w:t>
      </w:r>
      <w:proofErr w:type="spellStart"/>
      <w:r w:rsidR="002E2C8B">
        <w:t>manufacturers</w:t>
      </w:r>
      <w:proofErr w:type="spellEnd"/>
      <w:r w:rsidR="002E2C8B">
        <w:t xml:space="preserve">' </w:t>
      </w:r>
      <w:proofErr w:type="spellStart"/>
      <w:r w:rsidR="002E2C8B">
        <w:t>federation</w:t>
      </w:r>
      <w:proofErr w:type="spellEnd"/>
      <w:r w:rsidR="007D0210">
        <w:t xml:space="preserve"> - </w:t>
      </w:r>
      <w:r w:rsidR="003E1AF5">
        <w:t xml:space="preserve">a </w:t>
      </w:r>
      <w:r w:rsidR="002E2C8B">
        <w:t xml:space="preserve">decisive </w:t>
      </w:r>
      <w:proofErr w:type="spellStart"/>
      <w:r w:rsidR="003E1AF5">
        <w:t>variable</w:t>
      </w:r>
      <w:proofErr w:type="spellEnd"/>
      <w:r w:rsidR="003E1AF5">
        <w:t xml:space="preserve"> </w:t>
      </w:r>
      <w:proofErr w:type="spellStart"/>
      <w:r w:rsidR="003E1AF5">
        <w:t>is</w:t>
      </w:r>
      <w:proofErr w:type="spellEnd"/>
      <w:r w:rsidR="003E1AF5">
        <w:t xml:space="preserve"> the </w:t>
      </w:r>
      <w:proofErr w:type="spellStart"/>
      <w:r w:rsidR="003E1AF5">
        <w:t>availability</w:t>
      </w:r>
      <w:proofErr w:type="spellEnd"/>
      <w:r w:rsidR="003E1AF5">
        <w:t xml:space="preserve"> of public incentives for the </w:t>
      </w:r>
      <w:proofErr w:type="spellStart"/>
      <w:r w:rsidR="003E1AF5">
        <w:t>purchase</w:t>
      </w:r>
      <w:proofErr w:type="spellEnd"/>
      <w:r w:rsidR="003E1AF5">
        <w:t xml:space="preserve"> of </w:t>
      </w:r>
      <w:proofErr w:type="spellStart"/>
      <w:r w:rsidR="003E1AF5">
        <w:t>mechanical</w:t>
      </w:r>
      <w:proofErr w:type="spellEnd"/>
      <w:r w:rsidR="003E1AF5">
        <w:t xml:space="preserve"> </w:t>
      </w:r>
      <w:proofErr w:type="spellStart"/>
      <w:r w:rsidR="003E1AF5">
        <w:t>equipment</w:t>
      </w:r>
      <w:proofErr w:type="spellEnd"/>
      <w:r w:rsidR="003E1AF5">
        <w:t xml:space="preserve">. </w:t>
      </w:r>
      <w:r w:rsidR="00182EEB">
        <w:t xml:space="preserve">The </w:t>
      </w:r>
      <w:r w:rsidR="000E26F9">
        <w:t xml:space="preserve">National Recovery and </w:t>
      </w:r>
      <w:proofErr w:type="spellStart"/>
      <w:r w:rsidR="000E26F9">
        <w:t>Resilience</w:t>
      </w:r>
      <w:proofErr w:type="spellEnd"/>
      <w:r w:rsidR="007D0210" w:rsidRPr="007D0210">
        <w:t xml:space="preserve"> </w:t>
      </w:r>
      <w:r w:rsidR="007D0210">
        <w:t>Plan</w:t>
      </w:r>
      <w:r w:rsidR="000E26F9">
        <w:t xml:space="preserve">, </w:t>
      </w:r>
      <w:proofErr w:type="spellStart"/>
      <w:r w:rsidR="000E26F9">
        <w:t>which</w:t>
      </w:r>
      <w:proofErr w:type="spellEnd"/>
      <w:r w:rsidR="000E26F9">
        <w:t xml:space="preserve"> </w:t>
      </w:r>
      <w:proofErr w:type="spellStart"/>
      <w:r w:rsidR="00182EEB">
        <w:t>allocates</w:t>
      </w:r>
      <w:proofErr w:type="spellEnd"/>
      <w:r w:rsidR="00182EEB">
        <w:t xml:space="preserve"> </w:t>
      </w:r>
      <w:r w:rsidR="000E26F9">
        <w:t xml:space="preserve">400 </w:t>
      </w:r>
      <w:proofErr w:type="spellStart"/>
      <w:r w:rsidR="000E26F9">
        <w:t>million</w:t>
      </w:r>
      <w:proofErr w:type="spellEnd"/>
      <w:r w:rsidR="000E26F9">
        <w:t xml:space="preserve"> </w:t>
      </w:r>
      <w:proofErr w:type="spellStart"/>
      <w:r w:rsidR="000E26F9">
        <w:t>euros</w:t>
      </w:r>
      <w:proofErr w:type="spellEnd"/>
      <w:r w:rsidR="000E26F9">
        <w:t xml:space="preserve"> for the </w:t>
      </w:r>
      <w:proofErr w:type="spellStart"/>
      <w:r w:rsidR="000E26F9">
        <w:t>purchase</w:t>
      </w:r>
      <w:proofErr w:type="spellEnd"/>
      <w:r w:rsidR="000E26F9">
        <w:t xml:space="preserve"> of </w:t>
      </w:r>
      <w:r w:rsidR="002E2C8B">
        <w:t>"</w:t>
      </w:r>
      <w:r w:rsidR="000E26F9">
        <w:t xml:space="preserve">full </w:t>
      </w:r>
      <w:proofErr w:type="spellStart"/>
      <w:r w:rsidR="000E26F9">
        <w:t>electric</w:t>
      </w:r>
      <w:proofErr w:type="spellEnd"/>
      <w:r w:rsidR="002E2C8B">
        <w:t xml:space="preserve">" </w:t>
      </w:r>
      <w:r w:rsidR="000E26F9">
        <w:t xml:space="preserve">and </w:t>
      </w:r>
      <w:proofErr w:type="spellStart"/>
      <w:r w:rsidR="000E26F9">
        <w:t>methane</w:t>
      </w:r>
      <w:proofErr w:type="spellEnd"/>
      <w:r w:rsidR="000E26F9">
        <w:t xml:space="preserve"> </w:t>
      </w:r>
      <w:proofErr w:type="spellStart"/>
      <w:r w:rsidR="000E26F9">
        <w:t>tractors</w:t>
      </w:r>
      <w:proofErr w:type="spellEnd"/>
      <w:r w:rsidR="000E26F9">
        <w:t xml:space="preserve">, </w:t>
      </w:r>
      <w:proofErr w:type="spellStart"/>
      <w:r w:rsidR="000E26F9">
        <w:t>as</w:t>
      </w:r>
      <w:proofErr w:type="spellEnd"/>
      <w:r w:rsidR="000E26F9">
        <w:t xml:space="preserve"> </w:t>
      </w:r>
      <w:proofErr w:type="spellStart"/>
      <w:r w:rsidR="000E26F9">
        <w:t>well</w:t>
      </w:r>
      <w:proofErr w:type="spellEnd"/>
      <w:r w:rsidR="000E26F9">
        <w:t xml:space="preserve"> </w:t>
      </w:r>
      <w:proofErr w:type="spellStart"/>
      <w:r w:rsidR="000E26F9">
        <w:t>as</w:t>
      </w:r>
      <w:proofErr w:type="spellEnd"/>
      <w:r w:rsidR="000E26F9">
        <w:t xml:space="preserve"> </w:t>
      </w:r>
      <w:proofErr w:type="spellStart"/>
      <w:r w:rsidR="006564C3">
        <w:t>vehicles</w:t>
      </w:r>
      <w:proofErr w:type="spellEnd"/>
      <w:r w:rsidR="006564C3">
        <w:t xml:space="preserve"> </w:t>
      </w:r>
      <w:r w:rsidR="000E26F9">
        <w:t xml:space="preserve">with </w:t>
      </w:r>
      <w:proofErr w:type="spellStart"/>
      <w:r w:rsidR="000E26F9">
        <w:t>precision</w:t>
      </w:r>
      <w:proofErr w:type="spellEnd"/>
      <w:r w:rsidR="000E26F9">
        <w:t xml:space="preserve"> devices</w:t>
      </w:r>
      <w:r w:rsidR="00182EEB">
        <w:t xml:space="preserve">, </w:t>
      </w:r>
      <w:proofErr w:type="spellStart"/>
      <w:r w:rsidR="00182EEB">
        <w:t>is</w:t>
      </w:r>
      <w:proofErr w:type="spellEnd"/>
      <w:r w:rsidR="00182EEB">
        <w:t xml:space="preserve"> </w:t>
      </w:r>
      <w:proofErr w:type="spellStart"/>
      <w:r w:rsidR="002E2C8B">
        <w:t>currently</w:t>
      </w:r>
      <w:proofErr w:type="spellEnd"/>
      <w:r w:rsidR="002E2C8B">
        <w:t xml:space="preserve"> </w:t>
      </w:r>
      <w:proofErr w:type="spellStart"/>
      <w:r w:rsidR="002E2C8B">
        <w:t>at</w:t>
      </w:r>
      <w:proofErr w:type="spellEnd"/>
      <w:r w:rsidR="002E2C8B">
        <w:t xml:space="preserve"> a </w:t>
      </w:r>
      <w:r w:rsidR="00182EEB">
        <w:t xml:space="preserve">standstill </w:t>
      </w:r>
      <w:proofErr w:type="spellStart"/>
      <w:r w:rsidR="00182EEB">
        <w:t>while</w:t>
      </w:r>
      <w:proofErr w:type="spellEnd"/>
      <w:r w:rsidR="00182EEB">
        <w:t xml:space="preserve"> </w:t>
      </w:r>
      <w:proofErr w:type="spellStart"/>
      <w:r w:rsidR="00182EEB">
        <w:t>waiting</w:t>
      </w:r>
      <w:proofErr w:type="spellEnd"/>
      <w:r w:rsidR="00182EEB">
        <w:t xml:space="preserve"> for the </w:t>
      </w:r>
      <w:proofErr w:type="spellStart"/>
      <w:r w:rsidR="00182EEB">
        <w:t>procedures</w:t>
      </w:r>
      <w:proofErr w:type="spellEnd"/>
      <w:r w:rsidR="00182EEB">
        <w:t xml:space="preserve"> for the </w:t>
      </w:r>
      <w:proofErr w:type="spellStart"/>
      <w:r w:rsidR="00182EEB">
        <w:t>allocation</w:t>
      </w:r>
      <w:proofErr w:type="spellEnd"/>
      <w:r w:rsidR="00182EEB">
        <w:t xml:space="preserve"> of funds to be </w:t>
      </w:r>
      <w:proofErr w:type="spellStart"/>
      <w:r w:rsidR="00182EEB">
        <w:t>established</w:t>
      </w:r>
      <w:proofErr w:type="spellEnd"/>
      <w:r w:rsidR="003321AA">
        <w:t>.</w:t>
      </w:r>
      <w:r w:rsidR="00182EEB">
        <w:t xml:space="preserve"> </w:t>
      </w:r>
      <w:r w:rsidR="003321AA">
        <w:t>T</w:t>
      </w:r>
      <w:r w:rsidR="00182EEB">
        <w:t xml:space="preserve">he new </w:t>
      </w:r>
      <w:proofErr w:type="spellStart"/>
      <w:r w:rsidR="000E26F9">
        <w:t>endowment</w:t>
      </w:r>
      <w:proofErr w:type="spellEnd"/>
      <w:r w:rsidR="000E26F9">
        <w:t xml:space="preserve"> of 225 </w:t>
      </w:r>
      <w:proofErr w:type="spellStart"/>
      <w:r w:rsidR="000E26F9">
        <w:t>million</w:t>
      </w:r>
      <w:proofErr w:type="spellEnd"/>
      <w:r w:rsidR="000E26F9">
        <w:t xml:space="preserve"> </w:t>
      </w:r>
      <w:proofErr w:type="spellStart"/>
      <w:r w:rsidR="000E26F9">
        <w:t>euros</w:t>
      </w:r>
      <w:proofErr w:type="spellEnd"/>
      <w:r w:rsidR="000E26F9">
        <w:t xml:space="preserve"> </w:t>
      </w:r>
      <w:proofErr w:type="spellStart"/>
      <w:r w:rsidR="00182EEB">
        <w:t>specifically</w:t>
      </w:r>
      <w:proofErr w:type="spellEnd"/>
      <w:r w:rsidR="00182EEB">
        <w:t xml:space="preserve"> for </w:t>
      </w:r>
      <w:proofErr w:type="spellStart"/>
      <w:r w:rsidR="000E26F9">
        <w:t>tractors</w:t>
      </w:r>
      <w:proofErr w:type="spellEnd"/>
      <w:r w:rsidR="003321AA" w:rsidRPr="003321AA">
        <w:t xml:space="preserve"> </w:t>
      </w:r>
      <w:proofErr w:type="spellStart"/>
      <w:r w:rsidR="003321AA">
        <w:t>is</w:t>
      </w:r>
      <w:proofErr w:type="spellEnd"/>
      <w:r w:rsidR="003321AA">
        <w:t xml:space="preserve"> </w:t>
      </w:r>
      <w:proofErr w:type="spellStart"/>
      <w:r w:rsidR="003321AA">
        <w:t>still</w:t>
      </w:r>
      <w:proofErr w:type="spellEnd"/>
      <w:r w:rsidR="003321AA">
        <w:t xml:space="preserve"> to be </w:t>
      </w:r>
      <w:proofErr w:type="spellStart"/>
      <w:r w:rsidR="003321AA">
        <w:t>defined</w:t>
      </w:r>
      <w:proofErr w:type="spellEnd"/>
      <w:r w:rsidR="003321AA">
        <w:t>,</w:t>
      </w:r>
      <w:r w:rsidR="000E26F9">
        <w:t xml:space="preserve"> </w:t>
      </w:r>
      <w:proofErr w:type="spellStart"/>
      <w:r w:rsidR="000E26F9">
        <w:t>announced</w:t>
      </w:r>
      <w:proofErr w:type="spellEnd"/>
      <w:r w:rsidR="000E26F9">
        <w:t xml:space="preserve"> by the government, </w:t>
      </w:r>
      <w:proofErr w:type="spellStart"/>
      <w:r w:rsidR="000E26F9">
        <w:t>taken</w:t>
      </w:r>
      <w:proofErr w:type="spellEnd"/>
      <w:r w:rsidR="000E26F9">
        <w:t xml:space="preserve"> from the Innovation Fund and </w:t>
      </w:r>
      <w:proofErr w:type="spellStart"/>
      <w:r w:rsidR="000E26F9">
        <w:t>entrusted</w:t>
      </w:r>
      <w:proofErr w:type="spellEnd"/>
      <w:r w:rsidR="000E26F9">
        <w:t xml:space="preserve"> to Ismea for </w:t>
      </w:r>
      <w:proofErr w:type="spellStart"/>
      <w:r w:rsidR="000E26F9">
        <w:t>operational</w:t>
      </w:r>
      <w:proofErr w:type="spellEnd"/>
      <w:r w:rsidR="000E26F9">
        <w:t xml:space="preserve"> management. </w:t>
      </w:r>
      <w:proofErr w:type="spellStart"/>
      <w:r w:rsidR="00182EEB">
        <w:t>FederUnacoma</w:t>
      </w:r>
      <w:proofErr w:type="spellEnd"/>
      <w:r w:rsidR="00182EEB">
        <w:t xml:space="preserve"> </w:t>
      </w:r>
      <w:proofErr w:type="spellStart"/>
      <w:r w:rsidR="00182EEB">
        <w:t>is</w:t>
      </w:r>
      <w:proofErr w:type="spellEnd"/>
      <w:r w:rsidR="00182EEB">
        <w:t xml:space="preserve"> </w:t>
      </w:r>
      <w:proofErr w:type="spellStart"/>
      <w:r w:rsidR="00182EEB">
        <w:t>also</w:t>
      </w:r>
      <w:proofErr w:type="spellEnd"/>
      <w:r w:rsidR="00182EEB">
        <w:t xml:space="preserve"> </w:t>
      </w:r>
      <w:proofErr w:type="spellStart"/>
      <w:r w:rsidR="000E26F9">
        <w:t>concerned</w:t>
      </w:r>
      <w:proofErr w:type="spellEnd"/>
      <w:r w:rsidR="000E26F9">
        <w:t xml:space="preserve"> </w:t>
      </w:r>
      <w:proofErr w:type="spellStart"/>
      <w:r w:rsidR="000E26F9">
        <w:t>about</w:t>
      </w:r>
      <w:proofErr w:type="spellEnd"/>
      <w:r w:rsidR="000E26F9">
        <w:t xml:space="preserve"> the </w:t>
      </w:r>
      <w:proofErr w:type="spellStart"/>
      <w:r w:rsidR="000E26F9">
        <w:t>constant</w:t>
      </w:r>
      <w:proofErr w:type="spellEnd"/>
      <w:r w:rsidR="000E26F9">
        <w:t xml:space="preserve"> </w:t>
      </w:r>
      <w:proofErr w:type="spellStart"/>
      <w:r w:rsidR="000E26F9">
        <w:t>growth</w:t>
      </w:r>
      <w:proofErr w:type="spellEnd"/>
      <w:r w:rsidR="000E26F9">
        <w:t xml:space="preserve"> in the sale and </w:t>
      </w:r>
      <w:proofErr w:type="spellStart"/>
      <w:r w:rsidR="000E26F9">
        <w:t>purchase</w:t>
      </w:r>
      <w:proofErr w:type="spellEnd"/>
      <w:r w:rsidR="000E26F9">
        <w:t xml:space="preserve"> of </w:t>
      </w:r>
      <w:proofErr w:type="spellStart"/>
      <w:r w:rsidR="000E26F9">
        <w:t>used</w:t>
      </w:r>
      <w:proofErr w:type="spellEnd"/>
      <w:r w:rsidR="000E26F9">
        <w:t xml:space="preserve"> </w:t>
      </w:r>
      <w:proofErr w:type="spellStart"/>
      <w:r w:rsidR="000E26F9">
        <w:t>vehicles</w:t>
      </w:r>
      <w:proofErr w:type="spellEnd"/>
      <w:r w:rsidR="000E26F9">
        <w:t xml:space="preserve">. In 2022 alone </w:t>
      </w:r>
      <w:r w:rsidR="00B413DF">
        <w:t xml:space="preserve">- </w:t>
      </w:r>
      <w:proofErr w:type="spellStart"/>
      <w:r w:rsidR="000E26F9">
        <w:t>according</w:t>
      </w:r>
      <w:proofErr w:type="spellEnd"/>
      <w:r w:rsidR="000E26F9">
        <w:t xml:space="preserve"> to data on transfers of ownership </w:t>
      </w:r>
      <w:proofErr w:type="spellStart"/>
      <w:r w:rsidR="00182EEB">
        <w:t>processed</w:t>
      </w:r>
      <w:proofErr w:type="spellEnd"/>
      <w:r w:rsidR="00182EEB">
        <w:t xml:space="preserve"> by the Federation - </w:t>
      </w:r>
      <w:r w:rsidR="000E26F9">
        <w:t xml:space="preserve">51 </w:t>
      </w:r>
      <w:proofErr w:type="spellStart"/>
      <w:r w:rsidR="000E26F9">
        <w:t>thousand</w:t>
      </w:r>
      <w:proofErr w:type="spellEnd"/>
      <w:r w:rsidR="000E26F9">
        <w:t xml:space="preserve"> second-hand </w:t>
      </w:r>
      <w:proofErr w:type="spellStart"/>
      <w:r w:rsidR="000E26F9">
        <w:t>tractors</w:t>
      </w:r>
      <w:proofErr w:type="spellEnd"/>
      <w:r w:rsidR="000E26F9">
        <w:t xml:space="preserve"> </w:t>
      </w:r>
      <w:proofErr w:type="spellStart"/>
      <w:r w:rsidR="000E26F9">
        <w:t>were</w:t>
      </w:r>
      <w:proofErr w:type="spellEnd"/>
      <w:r w:rsidR="000E26F9">
        <w:t xml:space="preserve"> </w:t>
      </w:r>
      <w:proofErr w:type="spellStart"/>
      <w:r w:rsidR="000E26F9">
        <w:t>sold</w:t>
      </w:r>
      <w:proofErr w:type="spellEnd"/>
      <w:r w:rsidR="000E26F9">
        <w:t xml:space="preserve">, an </w:t>
      </w:r>
      <w:proofErr w:type="spellStart"/>
      <w:r w:rsidR="000E26F9">
        <w:t>increase</w:t>
      </w:r>
      <w:proofErr w:type="spellEnd"/>
      <w:r w:rsidR="000E26F9">
        <w:t xml:space="preserve"> of 30% over the </w:t>
      </w:r>
      <w:proofErr w:type="spellStart"/>
      <w:r w:rsidR="000E26F9">
        <w:t>previous</w:t>
      </w:r>
      <w:proofErr w:type="spellEnd"/>
      <w:r w:rsidR="000E26F9">
        <w:t xml:space="preserve"> </w:t>
      </w:r>
      <w:proofErr w:type="spellStart"/>
      <w:r w:rsidR="000E26F9">
        <w:t>year</w:t>
      </w:r>
      <w:proofErr w:type="spellEnd"/>
      <w:r w:rsidR="000E26F9">
        <w:t xml:space="preserve">. </w:t>
      </w:r>
      <w:proofErr w:type="spellStart"/>
      <w:r w:rsidR="000E26F9">
        <w:t>These</w:t>
      </w:r>
      <w:proofErr w:type="spellEnd"/>
      <w:r w:rsidR="000E26F9">
        <w:t xml:space="preserve"> are </w:t>
      </w:r>
      <w:proofErr w:type="spellStart"/>
      <w:r w:rsidR="000E26F9">
        <w:t>vehicles</w:t>
      </w:r>
      <w:proofErr w:type="spellEnd"/>
      <w:r w:rsidR="000E26F9">
        <w:t xml:space="preserve"> with an </w:t>
      </w:r>
      <w:proofErr w:type="spellStart"/>
      <w:r w:rsidR="000E26F9">
        <w:t>average</w:t>
      </w:r>
      <w:proofErr w:type="spellEnd"/>
      <w:r w:rsidR="000E26F9">
        <w:t xml:space="preserve"> age of </w:t>
      </w:r>
      <w:proofErr w:type="spellStart"/>
      <w:r w:rsidR="000E26F9">
        <w:t>twenty</w:t>
      </w:r>
      <w:proofErr w:type="spellEnd"/>
      <w:r w:rsidR="000E26F9">
        <w:t xml:space="preserve"> </w:t>
      </w:r>
      <w:proofErr w:type="spellStart"/>
      <w:r w:rsidR="000E26F9">
        <w:t>years</w:t>
      </w:r>
      <w:proofErr w:type="spellEnd"/>
      <w:r w:rsidR="000E26F9">
        <w:t xml:space="preserve">, </w:t>
      </w:r>
      <w:proofErr w:type="spellStart"/>
      <w:r w:rsidR="000E26F9">
        <w:t>which</w:t>
      </w:r>
      <w:proofErr w:type="spellEnd"/>
      <w:r w:rsidR="000E26F9">
        <w:t xml:space="preserve"> do </w:t>
      </w:r>
      <w:proofErr w:type="spellStart"/>
      <w:r w:rsidR="000E26F9">
        <w:t>not</w:t>
      </w:r>
      <w:proofErr w:type="spellEnd"/>
      <w:r w:rsidR="000E26F9">
        <w:t xml:space="preserve"> </w:t>
      </w:r>
      <w:proofErr w:type="spellStart"/>
      <w:r w:rsidR="000E26F9">
        <w:t>improve</w:t>
      </w:r>
      <w:proofErr w:type="spellEnd"/>
      <w:r w:rsidR="000E26F9">
        <w:t xml:space="preserve"> the </w:t>
      </w:r>
      <w:proofErr w:type="spellStart"/>
      <w:r w:rsidR="000E26F9">
        <w:t>quality</w:t>
      </w:r>
      <w:proofErr w:type="spellEnd"/>
      <w:r w:rsidR="000E26F9">
        <w:t xml:space="preserve"> of the fleet of </w:t>
      </w:r>
      <w:proofErr w:type="spellStart"/>
      <w:r w:rsidR="000E26F9">
        <w:t>machinery</w:t>
      </w:r>
      <w:proofErr w:type="spellEnd"/>
      <w:r w:rsidR="000E26F9">
        <w:t xml:space="preserve"> </w:t>
      </w:r>
      <w:r w:rsidR="003321AA">
        <w:t>working</w:t>
      </w:r>
      <w:r w:rsidR="000E26F9">
        <w:t xml:space="preserve"> on </w:t>
      </w:r>
      <w:proofErr w:type="spellStart"/>
      <w:r w:rsidR="000E26F9">
        <w:t>our</w:t>
      </w:r>
      <w:proofErr w:type="spellEnd"/>
      <w:r w:rsidR="000E26F9">
        <w:t xml:space="preserve"> </w:t>
      </w:r>
      <w:proofErr w:type="spellStart"/>
      <w:r w:rsidR="000E26F9">
        <w:t>land</w:t>
      </w:r>
      <w:proofErr w:type="spellEnd"/>
      <w:r w:rsidR="000E26F9">
        <w:t xml:space="preserve">, and on the </w:t>
      </w:r>
      <w:proofErr w:type="spellStart"/>
      <w:r w:rsidR="000E26F9">
        <w:t>contrary</w:t>
      </w:r>
      <w:proofErr w:type="spellEnd"/>
      <w:r w:rsidR="000E26F9">
        <w:t xml:space="preserve"> slow down a </w:t>
      </w:r>
      <w:proofErr w:type="spellStart"/>
      <w:r w:rsidR="000E26F9">
        <w:t>process</w:t>
      </w:r>
      <w:proofErr w:type="spellEnd"/>
      <w:r w:rsidR="000E26F9">
        <w:t xml:space="preserve"> of </w:t>
      </w:r>
      <w:proofErr w:type="spellStart"/>
      <w:r w:rsidR="000E26F9">
        <w:t>modernisation</w:t>
      </w:r>
      <w:proofErr w:type="spellEnd"/>
      <w:r w:rsidR="000E26F9">
        <w:t xml:space="preserve"> </w:t>
      </w:r>
      <w:proofErr w:type="spellStart"/>
      <w:r w:rsidR="000E26F9">
        <w:t>that</w:t>
      </w:r>
      <w:proofErr w:type="spellEnd"/>
      <w:r w:rsidR="000E26F9">
        <w:t xml:space="preserve"> </w:t>
      </w:r>
      <w:proofErr w:type="spellStart"/>
      <w:r w:rsidR="000E26F9">
        <w:t>is</w:t>
      </w:r>
      <w:proofErr w:type="spellEnd"/>
      <w:r w:rsidR="000E26F9">
        <w:t xml:space="preserve"> more </w:t>
      </w:r>
      <w:proofErr w:type="spellStart"/>
      <w:r w:rsidR="000E26F9">
        <w:t>necessary</w:t>
      </w:r>
      <w:proofErr w:type="spellEnd"/>
      <w:r w:rsidR="000E26F9">
        <w:t xml:space="preserve"> and </w:t>
      </w:r>
      <w:proofErr w:type="spellStart"/>
      <w:r w:rsidR="000E26F9">
        <w:t>urgent</w:t>
      </w:r>
      <w:proofErr w:type="spellEnd"/>
      <w:r w:rsidR="000E26F9">
        <w:t xml:space="preserve"> </w:t>
      </w:r>
      <w:proofErr w:type="spellStart"/>
      <w:r w:rsidR="000E26F9">
        <w:t>than</w:t>
      </w:r>
      <w:proofErr w:type="spellEnd"/>
      <w:r w:rsidR="000E26F9">
        <w:t xml:space="preserve"> </w:t>
      </w:r>
      <w:proofErr w:type="spellStart"/>
      <w:r w:rsidR="000E26F9">
        <w:t>ever</w:t>
      </w:r>
      <w:proofErr w:type="spellEnd"/>
      <w:r w:rsidR="000E26F9">
        <w:t>.</w:t>
      </w:r>
    </w:p>
    <w:p w14:paraId="6ED6A417" w14:textId="77777777" w:rsidR="00B0246B" w:rsidRDefault="00B0246B" w:rsidP="00AF7786">
      <w:pPr>
        <w:jc w:val="both"/>
      </w:pPr>
    </w:p>
    <w:p w14:paraId="3B61EA4F" w14:textId="77777777" w:rsidR="00BE2F0B" w:rsidRDefault="00000000">
      <w:pPr>
        <w:ind w:left="2127"/>
        <w:jc w:val="both"/>
        <w:rPr>
          <w:b/>
          <w:bCs/>
        </w:rPr>
      </w:pPr>
      <w:r>
        <w:rPr>
          <w:b/>
          <w:bCs/>
        </w:rPr>
        <w:t>Rome</w:t>
      </w:r>
      <w:r w:rsidR="00AF7786">
        <w:rPr>
          <w:b/>
          <w:bCs/>
        </w:rPr>
        <w:t xml:space="preserve">, </w:t>
      </w:r>
      <w:r>
        <w:rPr>
          <w:b/>
          <w:bCs/>
        </w:rPr>
        <w:t xml:space="preserve">28 April </w:t>
      </w:r>
      <w:r w:rsidR="00B0246B" w:rsidRPr="00492681">
        <w:rPr>
          <w:b/>
          <w:bCs/>
        </w:rPr>
        <w:t>2023</w:t>
      </w:r>
    </w:p>
    <w:p w14:paraId="3666BE87" w14:textId="77777777" w:rsidR="00DA3A08" w:rsidRDefault="00DA3A08" w:rsidP="00AF7786">
      <w:pPr>
        <w:ind w:left="2127"/>
        <w:jc w:val="both"/>
        <w:rPr>
          <w:b/>
          <w:bCs/>
        </w:rPr>
      </w:pPr>
    </w:p>
    <w:p w14:paraId="1EA8151D" w14:textId="77777777" w:rsidR="00666C02" w:rsidRDefault="00666C02" w:rsidP="00AF7786">
      <w:pPr>
        <w:ind w:left="2127"/>
        <w:jc w:val="both"/>
        <w:rPr>
          <w:b/>
          <w:bCs/>
        </w:rPr>
      </w:pPr>
    </w:p>
    <w:p w14:paraId="313ECBBC" w14:textId="77777777" w:rsidR="00666C02" w:rsidRDefault="00666C02" w:rsidP="00AF7786">
      <w:pPr>
        <w:ind w:left="2127"/>
        <w:jc w:val="both"/>
        <w:rPr>
          <w:b/>
          <w:bCs/>
        </w:rPr>
      </w:pPr>
    </w:p>
    <w:p w14:paraId="511AA8BD" w14:textId="77777777" w:rsidR="00666C02" w:rsidRDefault="00666C02" w:rsidP="00AF7786">
      <w:pPr>
        <w:ind w:left="2127"/>
        <w:jc w:val="both"/>
        <w:rPr>
          <w:b/>
          <w:bCs/>
        </w:rPr>
      </w:pPr>
    </w:p>
    <w:p w14:paraId="06C83268" w14:textId="77777777" w:rsidR="00666C02" w:rsidRDefault="00CE0D42" w:rsidP="00AF7786">
      <w:pPr>
        <w:ind w:left="2127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D4F1CDE" wp14:editId="6F133E1F">
            <wp:extent cx="7150100" cy="53721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67CB" w14:textId="77777777" w:rsidR="00DA3A08" w:rsidRDefault="00DA3A08" w:rsidP="00AF7786">
      <w:pPr>
        <w:ind w:left="2127"/>
        <w:jc w:val="both"/>
        <w:rPr>
          <w:b/>
          <w:bCs/>
        </w:rPr>
      </w:pPr>
    </w:p>
    <w:p w14:paraId="1394B070" w14:textId="77777777" w:rsidR="00DA3A08" w:rsidRDefault="00DA3A08" w:rsidP="00AF7786">
      <w:pPr>
        <w:ind w:left="2127"/>
        <w:jc w:val="both"/>
        <w:rPr>
          <w:b/>
          <w:bCs/>
        </w:rPr>
      </w:pPr>
    </w:p>
    <w:p w14:paraId="4A417C6C" w14:textId="77777777" w:rsidR="00DA3A08" w:rsidRPr="00071320" w:rsidRDefault="00DA3A08" w:rsidP="00AF7786">
      <w:pPr>
        <w:ind w:left="2127"/>
        <w:jc w:val="both"/>
        <w:rPr>
          <w:b/>
          <w:bCs/>
        </w:rPr>
      </w:pPr>
    </w:p>
    <w:sectPr w:rsidR="00DA3A08" w:rsidRPr="00071320" w:rsidSect="00AF7786">
      <w:headerReference w:type="default" r:id="rId8"/>
      <w:pgSz w:w="11906" w:h="16838"/>
      <w:pgMar w:top="624" w:right="1134" w:bottom="1134" w:left="1134" w:header="709" w:footer="19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DA4AE" w14:textId="77777777" w:rsidR="00696930" w:rsidRDefault="00696930">
      <w:r>
        <w:separator/>
      </w:r>
    </w:p>
  </w:endnote>
  <w:endnote w:type="continuationSeparator" w:id="0">
    <w:p w14:paraId="4B14A597" w14:textId="77777777" w:rsidR="00696930" w:rsidRDefault="00696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9777A" w14:textId="77777777" w:rsidR="00696930" w:rsidRDefault="00696930">
      <w:r>
        <w:separator/>
      </w:r>
    </w:p>
  </w:footnote>
  <w:footnote w:type="continuationSeparator" w:id="0">
    <w:p w14:paraId="0C3C9D42" w14:textId="77777777" w:rsidR="00696930" w:rsidRDefault="00696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04C69" w14:textId="77777777" w:rsidR="00BE2F0B" w:rsidRDefault="00000000">
    <w:pPr>
      <w:pStyle w:val="Intestazione"/>
      <w:tabs>
        <w:tab w:val="clear" w:pos="9638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457666ED" wp14:editId="6A576F62">
          <wp:simplePos x="0" y="0"/>
          <wp:positionH relativeFrom="column">
            <wp:posOffset>-758190</wp:posOffset>
          </wp:positionH>
          <wp:positionV relativeFrom="paragraph">
            <wp:posOffset>-527050</wp:posOffset>
          </wp:positionV>
          <wp:extent cx="7599045" cy="10744200"/>
          <wp:effectExtent l="0" t="0" r="0" b="0"/>
          <wp:wrapNone/>
          <wp:docPr id="12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04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278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5953D2"/>
    <w:multiLevelType w:val="hybridMultilevel"/>
    <w:tmpl w:val="6FAEF17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154839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62D"/>
    <w:rsid w:val="0006293B"/>
    <w:rsid w:val="00071320"/>
    <w:rsid w:val="00086A08"/>
    <w:rsid w:val="000B27B7"/>
    <w:rsid w:val="000C2780"/>
    <w:rsid w:val="000E26F9"/>
    <w:rsid w:val="00107823"/>
    <w:rsid w:val="00107F02"/>
    <w:rsid w:val="00110788"/>
    <w:rsid w:val="00142146"/>
    <w:rsid w:val="001812AE"/>
    <w:rsid w:val="00182EEB"/>
    <w:rsid w:val="001A680C"/>
    <w:rsid w:val="001C3B7C"/>
    <w:rsid w:val="001D69EC"/>
    <w:rsid w:val="001F346B"/>
    <w:rsid w:val="00214F29"/>
    <w:rsid w:val="0022318B"/>
    <w:rsid w:val="00233AC2"/>
    <w:rsid w:val="0026735E"/>
    <w:rsid w:val="002B6ED9"/>
    <w:rsid w:val="002E2C8B"/>
    <w:rsid w:val="003321AA"/>
    <w:rsid w:val="0037354D"/>
    <w:rsid w:val="00382D66"/>
    <w:rsid w:val="003B2352"/>
    <w:rsid w:val="003B3EC0"/>
    <w:rsid w:val="003E1AF5"/>
    <w:rsid w:val="00434D85"/>
    <w:rsid w:val="00485493"/>
    <w:rsid w:val="004E0017"/>
    <w:rsid w:val="00535E4C"/>
    <w:rsid w:val="0054245C"/>
    <w:rsid w:val="00587F0A"/>
    <w:rsid w:val="005F70D7"/>
    <w:rsid w:val="00622F48"/>
    <w:rsid w:val="006564C3"/>
    <w:rsid w:val="00666C02"/>
    <w:rsid w:val="006718AC"/>
    <w:rsid w:val="00696930"/>
    <w:rsid w:val="006E12AE"/>
    <w:rsid w:val="006F42F3"/>
    <w:rsid w:val="007022E5"/>
    <w:rsid w:val="007113A3"/>
    <w:rsid w:val="00711B80"/>
    <w:rsid w:val="00783AAF"/>
    <w:rsid w:val="007D0210"/>
    <w:rsid w:val="007D70BF"/>
    <w:rsid w:val="0080468C"/>
    <w:rsid w:val="00811A83"/>
    <w:rsid w:val="00853A25"/>
    <w:rsid w:val="00856CC0"/>
    <w:rsid w:val="00856D54"/>
    <w:rsid w:val="00862F5E"/>
    <w:rsid w:val="00882A6F"/>
    <w:rsid w:val="008D6C63"/>
    <w:rsid w:val="0098728A"/>
    <w:rsid w:val="009A56E7"/>
    <w:rsid w:val="009C15E1"/>
    <w:rsid w:val="00A04CDF"/>
    <w:rsid w:val="00AD6CB7"/>
    <w:rsid w:val="00AF7786"/>
    <w:rsid w:val="00B0246B"/>
    <w:rsid w:val="00B413DF"/>
    <w:rsid w:val="00B42278"/>
    <w:rsid w:val="00B81983"/>
    <w:rsid w:val="00B9600E"/>
    <w:rsid w:val="00BD6536"/>
    <w:rsid w:val="00BE2F0B"/>
    <w:rsid w:val="00BE68E4"/>
    <w:rsid w:val="00C43AC4"/>
    <w:rsid w:val="00C87269"/>
    <w:rsid w:val="00CE0D42"/>
    <w:rsid w:val="00D65B22"/>
    <w:rsid w:val="00D7462D"/>
    <w:rsid w:val="00D846BD"/>
    <w:rsid w:val="00D93B08"/>
    <w:rsid w:val="00D970F9"/>
    <w:rsid w:val="00DA3A08"/>
    <w:rsid w:val="00DF27E4"/>
    <w:rsid w:val="00E6091F"/>
    <w:rsid w:val="00E660B0"/>
    <w:rsid w:val="00EC497B"/>
    <w:rsid w:val="00F038DF"/>
    <w:rsid w:val="00F4490A"/>
    <w:rsid w:val="00FA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7DF8348"/>
  <w14:defaultImageDpi w14:val="300"/>
  <w15:chartTrackingRefBased/>
  <w15:docId w15:val="{BCEF8F63-3CE1-1249-9EF9-1C3660875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725D3"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D7462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7462D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7F4809"/>
    <w:pPr>
      <w:spacing w:before="100" w:beforeAutospacing="1" w:after="100" w:afterAutospacing="1"/>
    </w:pPr>
  </w:style>
  <w:style w:type="character" w:styleId="Enfasigrassetto">
    <w:name w:val="Strong"/>
    <w:qFormat/>
    <w:rsid w:val="007F4809"/>
    <w:rPr>
      <w:b/>
      <w:bCs/>
    </w:rPr>
  </w:style>
  <w:style w:type="character" w:styleId="Collegamentoipertestuale">
    <w:name w:val="Hyperlink"/>
    <w:rsid w:val="0014214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142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1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Nome utente</dc:creator>
  <cp:keywords>, docId:703FBA3CB8994E051CDFFB889A4C33E7</cp:keywords>
  <dc:description/>
  <cp:lastModifiedBy>Patrizia Menicucci</cp:lastModifiedBy>
  <cp:revision>2</cp:revision>
  <cp:lastPrinted>2010-09-14T10:24:00Z</cp:lastPrinted>
  <dcterms:created xsi:type="dcterms:W3CDTF">2023-05-02T10:36:00Z</dcterms:created>
  <dcterms:modified xsi:type="dcterms:W3CDTF">2023-05-02T10:36:00Z</dcterms:modified>
</cp:coreProperties>
</file>