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DC32" w14:textId="77777777" w:rsidR="006C137B" w:rsidRDefault="006C137B" w:rsidP="003507AC">
      <w:pPr>
        <w:autoSpaceDE w:val="0"/>
        <w:autoSpaceDN w:val="0"/>
        <w:adjustRightInd w:val="0"/>
        <w:spacing w:before="120" w:after="120"/>
        <w:jc w:val="center"/>
        <w:rPr>
          <w:rFonts w:asciiTheme="minorHAnsi" w:hAnsiTheme="minorHAnsi" w:cstheme="minorHAnsi"/>
          <w:b/>
          <w:bCs/>
          <w:sz w:val="28"/>
          <w:szCs w:val="32"/>
        </w:rPr>
      </w:pPr>
      <w:r w:rsidRPr="00CF2839">
        <w:rPr>
          <w:rFonts w:asciiTheme="minorHAnsi" w:hAnsiTheme="minorHAnsi" w:cstheme="minorHAnsi"/>
          <w:b/>
          <w:bCs/>
          <w:noProof/>
          <w:sz w:val="28"/>
          <w:szCs w:val="32"/>
        </w:rPr>
        <w:drawing>
          <wp:inline distT="0" distB="0" distL="0" distR="0" wp14:anchorId="31BE1AEE" wp14:editId="651BEFEE">
            <wp:extent cx="3013545" cy="92272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91" cy="937187"/>
                    </a:xfrm>
                    <a:prstGeom prst="rect">
                      <a:avLst/>
                    </a:prstGeom>
                    <a:noFill/>
                    <a:ln>
                      <a:noFill/>
                    </a:ln>
                  </pic:spPr>
                </pic:pic>
              </a:graphicData>
            </a:graphic>
          </wp:inline>
        </w:drawing>
      </w:r>
    </w:p>
    <w:p w14:paraId="37C9D8A3" w14:textId="77777777" w:rsidR="006C137B" w:rsidRDefault="006C137B" w:rsidP="003507AC">
      <w:pPr>
        <w:autoSpaceDE w:val="0"/>
        <w:autoSpaceDN w:val="0"/>
        <w:adjustRightInd w:val="0"/>
        <w:spacing w:before="120" w:after="120"/>
        <w:jc w:val="center"/>
        <w:rPr>
          <w:rFonts w:asciiTheme="minorHAnsi" w:hAnsiTheme="minorHAnsi" w:cstheme="minorHAnsi"/>
          <w:b/>
          <w:bCs/>
          <w:sz w:val="28"/>
          <w:szCs w:val="32"/>
        </w:rPr>
      </w:pPr>
    </w:p>
    <w:p w14:paraId="22996E30" w14:textId="6C814F3D" w:rsidR="00796242" w:rsidRPr="00CF2839" w:rsidRDefault="00796242" w:rsidP="003507AC">
      <w:pPr>
        <w:autoSpaceDE w:val="0"/>
        <w:autoSpaceDN w:val="0"/>
        <w:adjustRightInd w:val="0"/>
        <w:spacing w:before="120" w:after="120"/>
        <w:jc w:val="center"/>
        <w:rPr>
          <w:rFonts w:asciiTheme="minorHAnsi" w:hAnsiTheme="minorHAnsi" w:cstheme="minorHAnsi"/>
          <w:b/>
          <w:bCs/>
          <w:sz w:val="28"/>
          <w:szCs w:val="32"/>
        </w:rPr>
      </w:pPr>
      <w:r w:rsidRPr="00CF2839">
        <w:rPr>
          <w:rFonts w:asciiTheme="minorHAnsi" w:hAnsiTheme="minorHAnsi" w:cstheme="minorHAnsi"/>
          <w:b/>
          <w:bCs/>
          <w:sz w:val="28"/>
          <w:szCs w:val="32"/>
        </w:rPr>
        <w:t xml:space="preserve">Il Gruppo Carraro ottiene la medaglia d’argento EcoVadis </w:t>
      </w:r>
    </w:p>
    <w:p w14:paraId="1FAE3AD4" w14:textId="77777777" w:rsidR="00C9445F" w:rsidRPr="006C137B" w:rsidRDefault="00C9445F" w:rsidP="00373722">
      <w:pPr>
        <w:spacing w:before="120"/>
        <w:jc w:val="both"/>
        <w:rPr>
          <w:rFonts w:asciiTheme="minorHAnsi" w:hAnsiTheme="minorHAnsi" w:cs="Arial"/>
          <w:b/>
          <w:sz w:val="20"/>
          <w:szCs w:val="22"/>
        </w:rPr>
      </w:pPr>
    </w:p>
    <w:p w14:paraId="69C38600" w14:textId="5F0B6472" w:rsidR="00796242" w:rsidRPr="001D7223" w:rsidRDefault="002F4F4A" w:rsidP="00796242">
      <w:pPr>
        <w:shd w:val="clear" w:color="auto" w:fill="FFFFFF"/>
        <w:textAlignment w:val="baseline"/>
        <w:rPr>
          <w:rFonts w:ascii="Calibri" w:hAnsi="Calibri" w:cs="Calibri"/>
          <w:sz w:val="22"/>
          <w:bdr w:val="none" w:sz="0" w:space="0" w:color="auto" w:frame="1"/>
          <w:shd w:val="clear" w:color="auto" w:fill="FFFFFF"/>
        </w:rPr>
      </w:pPr>
      <w:r w:rsidRPr="00CF2839">
        <w:rPr>
          <w:rFonts w:asciiTheme="minorHAnsi" w:hAnsiTheme="minorHAnsi" w:cs="Arial"/>
          <w:b/>
          <w:sz w:val="20"/>
          <w:szCs w:val="22"/>
        </w:rPr>
        <w:t>Campodarsego (</w:t>
      </w:r>
      <w:r w:rsidR="00A83AC4" w:rsidRPr="00CF2839">
        <w:rPr>
          <w:rFonts w:asciiTheme="minorHAnsi" w:hAnsiTheme="minorHAnsi" w:cs="Arial"/>
          <w:b/>
          <w:sz w:val="20"/>
          <w:szCs w:val="22"/>
        </w:rPr>
        <w:t xml:space="preserve">Padova), </w:t>
      </w:r>
      <w:r w:rsidR="00796242" w:rsidRPr="00CF2839">
        <w:rPr>
          <w:rFonts w:asciiTheme="minorHAnsi" w:hAnsiTheme="minorHAnsi" w:cs="Arial"/>
          <w:b/>
          <w:sz w:val="20"/>
          <w:szCs w:val="22"/>
        </w:rPr>
        <w:t xml:space="preserve">24 agosto </w:t>
      </w:r>
      <w:r w:rsidRPr="00CF2839">
        <w:rPr>
          <w:rFonts w:asciiTheme="minorHAnsi" w:hAnsiTheme="minorHAnsi" w:cs="Arial"/>
          <w:b/>
          <w:sz w:val="20"/>
          <w:szCs w:val="22"/>
        </w:rPr>
        <w:t>20</w:t>
      </w:r>
      <w:r w:rsidR="008E759D" w:rsidRPr="00CF2839">
        <w:rPr>
          <w:rFonts w:asciiTheme="minorHAnsi" w:hAnsiTheme="minorHAnsi" w:cs="Arial"/>
          <w:b/>
          <w:sz w:val="20"/>
          <w:szCs w:val="22"/>
        </w:rPr>
        <w:t>2</w:t>
      </w:r>
      <w:r w:rsidR="003507AC" w:rsidRPr="00CF2839">
        <w:rPr>
          <w:rFonts w:asciiTheme="minorHAnsi" w:hAnsiTheme="minorHAnsi" w:cs="Arial"/>
          <w:b/>
          <w:sz w:val="20"/>
          <w:szCs w:val="22"/>
        </w:rPr>
        <w:t>2</w:t>
      </w:r>
      <w:r w:rsidRPr="00CF2839">
        <w:rPr>
          <w:rFonts w:asciiTheme="minorHAnsi" w:hAnsiTheme="minorHAnsi" w:cs="Arial"/>
          <w:sz w:val="20"/>
          <w:szCs w:val="22"/>
        </w:rPr>
        <w:t xml:space="preserve"> –</w:t>
      </w:r>
      <w:r w:rsidR="00796242" w:rsidRPr="00CF2839">
        <w:rPr>
          <w:rFonts w:asciiTheme="minorHAnsi" w:hAnsiTheme="minorHAnsi" w:cs="Arial"/>
          <w:sz w:val="20"/>
          <w:szCs w:val="22"/>
        </w:rPr>
        <w:t xml:space="preserve"> </w:t>
      </w:r>
      <w:r w:rsidR="00796242" w:rsidRPr="00CF2839">
        <w:rPr>
          <w:rFonts w:ascii="Calibri" w:hAnsi="Calibri" w:cs="Calibri"/>
          <w:sz w:val="22"/>
          <w:bdr w:val="none" w:sz="0" w:space="0" w:color="auto" w:frame="1"/>
          <w:shd w:val="clear" w:color="auto" w:fill="FFFFFF"/>
        </w:rPr>
        <w:t>Nelle scorse settimane il Gruppo Carraro ha ottenuto la medaglia Argento di EcoVadis</w:t>
      </w:r>
      <w:r w:rsidR="009F40CB" w:rsidRPr="00CF2839">
        <w:rPr>
          <w:rFonts w:ascii="Calibri" w:hAnsi="Calibri" w:cs="Calibri"/>
          <w:sz w:val="22"/>
          <w:bdr w:val="none" w:sz="0" w:space="0" w:color="auto" w:frame="1"/>
          <w:shd w:val="clear" w:color="auto" w:fill="FFFFFF"/>
        </w:rPr>
        <w:t xml:space="preserve"> (</w:t>
      </w:r>
      <w:r w:rsidR="00596EA3" w:rsidRPr="00CF2839">
        <w:rPr>
          <w:rFonts w:ascii="Calibri" w:hAnsi="Calibri" w:cs="Calibri"/>
          <w:sz w:val="22"/>
          <w:bdr w:val="none" w:sz="0" w:space="0" w:color="auto" w:frame="1"/>
          <w:shd w:val="clear" w:color="auto" w:fill="FFFFFF"/>
        </w:rPr>
        <w:t xml:space="preserve"> </w:t>
      </w:r>
      <w:hyperlink r:id="rId9" w:history="1">
        <w:r w:rsidR="00596EA3" w:rsidRPr="00CF2839">
          <w:rPr>
            <w:rStyle w:val="Collegamentoipertestuale"/>
            <w:rFonts w:ascii="Calibri" w:hAnsi="Calibri" w:cs="Calibri"/>
            <w:color w:val="auto"/>
            <w:sz w:val="22"/>
            <w:bdr w:val="none" w:sz="0" w:space="0" w:color="auto" w:frame="1"/>
            <w:shd w:val="clear" w:color="auto" w:fill="FFFFFF"/>
          </w:rPr>
          <w:t>https://ecovadis.com/it/</w:t>
        </w:r>
      </w:hyperlink>
      <w:r w:rsidR="009F40CB" w:rsidRPr="00CF2839">
        <w:rPr>
          <w:rFonts w:ascii="Calibri" w:hAnsi="Calibri" w:cs="Calibri"/>
          <w:sz w:val="22"/>
          <w:bdr w:val="none" w:sz="0" w:space="0" w:color="auto" w:frame="1"/>
          <w:shd w:val="clear" w:color="auto" w:fill="FFFFFF"/>
        </w:rPr>
        <w:t xml:space="preserve"> )</w:t>
      </w:r>
      <w:r w:rsidR="00796242" w:rsidRPr="00CF2839">
        <w:rPr>
          <w:rFonts w:ascii="Calibri" w:hAnsi="Calibri" w:cs="Calibri"/>
          <w:sz w:val="22"/>
          <w:bdr w:val="none" w:sz="0" w:space="0" w:color="auto" w:frame="1"/>
          <w:shd w:val="clear" w:color="auto" w:fill="FFFFFF"/>
        </w:rPr>
        <w:t>, società che tramite la propria piattaforma, esamina gli aspetti della Responsabilità Sociale d’Impresa (o CSR, Corporate Social Responsibility), raggruppati in 4 temi: Ambiente, Lavoro e diritti umani, Etica e Approvvigionamento sostenibile.</w:t>
      </w:r>
      <w:r w:rsidR="001D7223">
        <w:rPr>
          <w:rFonts w:ascii="Calibri" w:hAnsi="Calibri" w:cs="Calibri"/>
          <w:sz w:val="22"/>
          <w:bdr w:val="none" w:sz="0" w:space="0" w:color="auto" w:frame="1"/>
          <w:shd w:val="clear" w:color="auto" w:fill="FFFFFF"/>
        </w:rPr>
        <w:t xml:space="preserve"> </w:t>
      </w:r>
      <w:r w:rsidR="00796242" w:rsidRPr="00CF2839">
        <w:rPr>
          <w:rFonts w:ascii="Calibri" w:hAnsi="Calibri" w:cs="Calibri"/>
          <w:sz w:val="22"/>
          <w:bdr w:val="none" w:sz="0" w:space="0" w:color="auto" w:frame="1"/>
          <w:shd w:val="clear" w:color="auto" w:fill="FFFFFF"/>
        </w:rPr>
        <w:br/>
      </w:r>
      <w:r w:rsidR="00796242" w:rsidRPr="00CF2839">
        <w:rPr>
          <w:rFonts w:ascii="Calibri" w:hAnsi="Calibri" w:cs="Calibri"/>
          <w:sz w:val="22"/>
          <w:bdr w:val="none" w:sz="0" w:space="0" w:color="auto" w:frame="1"/>
          <w:shd w:val="clear" w:color="auto" w:fill="FFFFFF"/>
        </w:rPr>
        <w:br/>
      </w:r>
      <w:r w:rsidR="00796242" w:rsidRPr="001D7223">
        <w:rPr>
          <w:rFonts w:ascii="Calibri" w:hAnsi="Calibri" w:cs="Calibri"/>
          <w:sz w:val="22"/>
          <w:bdr w:val="none" w:sz="0" w:space="0" w:color="auto" w:frame="1"/>
          <w:shd w:val="clear" w:color="auto" w:fill="FFFFFF"/>
        </w:rPr>
        <w:t>Si tratta di un obiettivo importante per il nostro Gruppo, avendo noi al centro del nostro Piano Strategico un percorso di crescita sostenibile che richiede un'attenzione particolare alle performance in tema ambientale, sociale ed etico, oltre che economico.</w:t>
      </w:r>
      <w:r w:rsidR="001D7223" w:rsidRPr="001D7223">
        <w:rPr>
          <w:rFonts w:ascii="Calibri" w:hAnsi="Calibri" w:cs="Calibri"/>
          <w:sz w:val="22"/>
          <w:bdr w:val="none" w:sz="0" w:space="0" w:color="auto" w:frame="1"/>
          <w:shd w:val="clear" w:color="auto" w:fill="FFFFFF"/>
        </w:rPr>
        <w:t xml:space="preserve"> </w:t>
      </w:r>
      <w:r w:rsidR="00796242" w:rsidRPr="001D7223">
        <w:rPr>
          <w:rFonts w:ascii="Calibri" w:hAnsi="Calibri" w:cs="Calibri"/>
          <w:sz w:val="22"/>
          <w:bdr w:val="none" w:sz="0" w:space="0" w:color="auto" w:frame="1"/>
          <w:shd w:val="clear" w:color="auto" w:fill="FFFFFF"/>
        </w:rPr>
        <w:br/>
      </w:r>
    </w:p>
    <w:p w14:paraId="0CF897A7" w14:textId="7BDD8621" w:rsidR="00796242" w:rsidRPr="001D7223" w:rsidRDefault="00796242" w:rsidP="00796242">
      <w:pPr>
        <w:shd w:val="clear" w:color="auto" w:fill="FFFFFF"/>
        <w:textAlignment w:val="baseline"/>
        <w:rPr>
          <w:rFonts w:ascii="Calibri" w:hAnsi="Calibri" w:cs="Calibri"/>
          <w:sz w:val="22"/>
          <w:bdr w:val="none" w:sz="0" w:space="0" w:color="auto" w:frame="1"/>
          <w:shd w:val="clear" w:color="auto" w:fill="FFFFFF"/>
        </w:rPr>
      </w:pPr>
      <w:r w:rsidRPr="00CF2839">
        <w:rPr>
          <w:rFonts w:ascii="Calibri" w:hAnsi="Calibri" w:cs="Calibri"/>
          <w:sz w:val="22"/>
          <w:bdr w:val="none" w:sz="0" w:space="0" w:color="auto" w:frame="1"/>
          <w:shd w:val="clear" w:color="auto" w:fill="FFFFFF"/>
          <w:lang w:val="en-US"/>
        </w:rPr>
        <w:t xml:space="preserve">La scelta di qualificarci sotto un profilo ESG (acronimo di Environmental, Social and Governance - i tre fattori centrali nella misurazione della sostenibilità) implica la misurazione della qualità del nostro sistema aziendale in tale ottica, attraverso l’analisi di politiche adottate, azioni messe in atto e risultati ottenuti. </w:t>
      </w:r>
      <w:r w:rsidRPr="001D7223">
        <w:rPr>
          <w:rFonts w:ascii="Calibri" w:hAnsi="Calibri" w:cs="Calibri"/>
          <w:sz w:val="22"/>
          <w:bdr w:val="none" w:sz="0" w:space="0" w:color="auto" w:frame="1"/>
          <w:shd w:val="clear" w:color="auto" w:fill="FFFFFF"/>
        </w:rPr>
        <w:t>E soprattutto implica in questi ambiti un impegno costante nel miglioramento continuo.</w:t>
      </w:r>
      <w:r w:rsidR="001D7223" w:rsidRPr="001D7223">
        <w:rPr>
          <w:rFonts w:ascii="Calibri" w:hAnsi="Calibri" w:cs="Calibri"/>
          <w:sz w:val="22"/>
          <w:bdr w:val="none" w:sz="0" w:space="0" w:color="auto" w:frame="1"/>
          <w:shd w:val="clear" w:color="auto" w:fill="FFFFFF"/>
        </w:rPr>
        <w:t xml:space="preserve"> </w:t>
      </w:r>
    </w:p>
    <w:p w14:paraId="05828C8B" w14:textId="195429BA" w:rsidR="002E4E8B" w:rsidRPr="001D7223" w:rsidRDefault="002E4E8B" w:rsidP="00796242">
      <w:pPr>
        <w:shd w:val="clear" w:color="auto" w:fill="FFFFFF"/>
        <w:textAlignment w:val="baseline"/>
        <w:rPr>
          <w:rFonts w:ascii="Calibri" w:hAnsi="Calibri" w:cs="Calibri"/>
          <w:sz w:val="22"/>
          <w:bdr w:val="none" w:sz="0" w:space="0" w:color="auto" w:frame="1"/>
          <w:shd w:val="clear" w:color="auto" w:fill="FFFFFF"/>
        </w:rPr>
      </w:pPr>
    </w:p>
    <w:p w14:paraId="4CD1865B" w14:textId="77777777" w:rsidR="002E4E8B" w:rsidRPr="001D7223" w:rsidRDefault="002E4E8B" w:rsidP="00796242">
      <w:pPr>
        <w:shd w:val="clear" w:color="auto" w:fill="FFFFFF"/>
        <w:textAlignment w:val="baseline"/>
        <w:rPr>
          <w:rFonts w:ascii="Calibri" w:hAnsi="Calibri" w:cs="Calibri"/>
          <w:sz w:val="22"/>
          <w:bdr w:val="none" w:sz="0" w:space="0" w:color="auto" w:frame="1"/>
          <w:shd w:val="clear" w:color="auto" w:fill="FFFFFF"/>
        </w:rPr>
      </w:pPr>
    </w:p>
    <w:p w14:paraId="7C566F6F" w14:textId="6E52C3E4" w:rsidR="002E4E8B" w:rsidRPr="00CF2839" w:rsidRDefault="002E4E8B" w:rsidP="002E4E8B">
      <w:pPr>
        <w:autoSpaceDE w:val="0"/>
        <w:autoSpaceDN w:val="0"/>
        <w:adjustRightInd w:val="0"/>
        <w:spacing w:before="120" w:after="120"/>
        <w:jc w:val="center"/>
        <w:rPr>
          <w:rFonts w:asciiTheme="minorHAnsi" w:hAnsiTheme="minorHAnsi" w:cstheme="minorHAnsi"/>
          <w:b/>
          <w:bCs/>
          <w:sz w:val="28"/>
          <w:szCs w:val="32"/>
          <w:lang w:val="en-US"/>
        </w:rPr>
      </w:pPr>
      <w:r w:rsidRPr="00CF2839">
        <w:rPr>
          <w:rFonts w:asciiTheme="minorHAnsi" w:hAnsiTheme="minorHAnsi" w:cstheme="minorHAnsi"/>
          <w:b/>
          <w:bCs/>
          <w:sz w:val="28"/>
          <w:szCs w:val="32"/>
          <w:lang w:val="en-US"/>
        </w:rPr>
        <w:t>The Carraro Group achieves EcoVadis silver medal</w:t>
      </w:r>
      <w:r w:rsidR="00CF2839" w:rsidRPr="00CF2839">
        <w:rPr>
          <w:rFonts w:asciiTheme="minorHAnsi" w:hAnsiTheme="minorHAnsi" w:cstheme="minorHAnsi"/>
          <w:b/>
          <w:bCs/>
          <w:sz w:val="28"/>
          <w:szCs w:val="32"/>
          <w:lang w:val="en-US"/>
        </w:rPr>
        <w:t xml:space="preserve"> </w:t>
      </w:r>
    </w:p>
    <w:p w14:paraId="7AA1A02D" w14:textId="2F9D5E1C" w:rsidR="00796242" w:rsidRPr="00CF2839" w:rsidRDefault="00796242" w:rsidP="00796242">
      <w:pPr>
        <w:shd w:val="clear" w:color="auto" w:fill="FFFFFF"/>
        <w:textAlignment w:val="baseline"/>
        <w:rPr>
          <w:rFonts w:ascii="inherit" w:hAnsi="inherit" w:cs="Calibri"/>
          <w:sz w:val="25"/>
          <w:szCs w:val="27"/>
          <w:bdr w:val="none" w:sz="0" w:space="0" w:color="auto" w:frame="1"/>
          <w:lang w:val="en-US"/>
        </w:rPr>
      </w:pPr>
      <w:r w:rsidRPr="00CF2839">
        <w:rPr>
          <w:rFonts w:ascii="Calibri" w:hAnsi="Calibri" w:cs="Calibri"/>
          <w:sz w:val="22"/>
          <w:bdr w:val="none" w:sz="0" w:space="0" w:color="auto" w:frame="1"/>
          <w:shd w:val="clear" w:color="auto" w:fill="FFFFFF"/>
          <w:lang w:val="en-US"/>
        </w:rPr>
        <w:br/>
      </w:r>
      <w:r w:rsidRPr="00CF2839">
        <w:rPr>
          <w:rFonts w:asciiTheme="minorHAnsi" w:hAnsiTheme="minorHAnsi" w:cs="Arial"/>
          <w:b/>
          <w:sz w:val="20"/>
          <w:szCs w:val="22"/>
          <w:lang w:val="en-US"/>
        </w:rPr>
        <w:t>Campodarsego (Padova), 24 August 2022</w:t>
      </w:r>
      <w:r w:rsidRPr="00CF2839">
        <w:rPr>
          <w:rFonts w:asciiTheme="minorHAnsi" w:hAnsiTheme="minorHAnsi" w:cs="Arial"/>
          <w:sz w:val="20"/>
          <w:szCs w:val="22"/>
          <w:lang w:val="en-US"/>
        </w:rPr>
        <w:t xml:space="preserve"> – </w:t>
      </w:r>
      <w:r w:rsidRPr="00CF2839">
        <w:rPr>
          <w:rFonts w:ascii="Calibri" w:hAnsi="Calibri" w:cs="Calibri"/>
          <w:sz w:val="22"/>
          <w:bdr w:val="none" w:sz="0" w:space="0" w:color="auto" w:frame="1"/>
          <w:shd w:val="clear" w:color="auto" w:fill="FFFFFF"/>
          <w:lang w:val="en-US"/>
        </w:rPr>
        <w:t>In recent weeks the Carraro Group obtained the Silver medal from EcoVadis</w:t>
      </w:r>
      <w:r w:rsidR="00596EA3" w:rsidRPr="00CF2839">
        <w:rPr>
          <w:rFonts w:ascii="Calibri" w:hAnsi="Calibri" w:cs="Calibri"/>
          <w:sz w:val="22"/>
          <w:bdr w:val="none" w:sz="0" w:space="0" w:color="auto" w:frame="1"/>
          <w:shd w:val="clear" w:color="auto" w:fill="FFFFFF"/>
          <w:lang w:val="en-US"/>
        </w:rPr>
        <w:t xml:space="preserve"> ( </w:t>
      </w:r>
      <w:hyperlink r:id="rId10" w:history="1">
        <w:r w:rsidR="00596EA3" w:rsidRPr="00CF2839">
          <w:rPr>
            <w:rStyle w:val="Collegamentoipertestuale"/>
            <w:rFonts w:ascii="Calibri" w:hAnsi="Calibri" w:cs="Calibri"/>
            <w:color w:val="auto"/>
            <w:sz w:val="22"/>
            <w:bdr w:val="none" w:sz="0" w:space="0" w:color="auto" w:frame="1"/>
            <w:shd w:val="clear" w:color="auto" w:fill="FFFFFF"/>
            <w:lang w:val="en-US"/>
          </w:rPr>
          <w:t>https://ecovadis.com/</w:t>
        </w:r>
      </w:hyperlink>
      <w:r w:rsidR="00596EA3" w:rsidRPr="00CF2839">
        <w:rPr>
          <w:rFonts w:ascii="Calibri" w:hAnsi="Calibri" w:cs="Calibri"/>
          <w:sz w:val="22"/>
          <w:bdr w:val="none" w:sz="0" w:space="0" w:color="auto" w:frame="1"/>
          <w:shd w:val="clear" w:color="auto" w:fill="FFFFFF"/>
          <w:lang w:val="en-US"/>
        </w:rPr>
        <w:t xml:space="preserve"> )</w:t>
      </w:r>
      <w:r w:rsidRPr="00CF2839">
        <w:rPr>
          <w:rFonts w:ascii="Calibri" w:hAnsi="Calibri" w:cs="Calibri"/>
          <w:sz w:val="22"/>
          <w:bdr w:val="none" w:sz="0" w:space="0" w:color="auto" w:frame="1"/>
          <w:shd w:val="clear" w:color="auto" w:fill="FFFFFF"/>
          <w:lang w:val="en-US"/>
        </w:rPr>
        <w:t>, a company that, through its platform, examines the aspects of Corporate Social Responsibility (CSR), grouped into 4 themes: Environment, Work and Human Rights, Ethics and Sustainable sourcing. </w:t>
      </w:r>
    </w:p>
    <w:p w14:paraId="258ADDBA" w14:textId="77777777" w:rsidR="00796242" w:rsidRPr="00CF2839" w:rsidRDefault="00796242" w:rsidP="00796242">
      <w:pPr>
        <w:shd w:val="clear" w:color="auto" w:fill="FFFFFF"/>
        <w:textAlignment w:val="baseline"/>
        <w:rPr>
          <w:rFonts w:ascii="inherit" w:hAnsi="inherit" w:cs="Calibri"/>
          <w:sz w:val="25"/>
          <w:szCs w:val="27"/>
          <w:bdr w:val="none" w:sz="0" w:space="0" w:color="auto" w:frame="1"/>
          <w:lang w:val="en-US"/>
        </w:rPr>
      </w:pPr>
    </w:p>
    <w:p w14:paraId="5B68FA51" w14:textId="77777777" w:rsidR="00796242" w:rsidRPr="00CF2839" w:rsidRDefault="00796242" w:rsidP="00796242">
      <w:pPr>
        <w:shd w:val="clear" w:color="auto" w:fill="FFFFFF"/>
        <w:textAlignment w:val="baseline"/>
        <w:rPr>
          <w:rFonts w:ascii="inherit" w:hAnsi="inherit" w:cs="Calibri"/>
          <w:sz w:val="25"/>
          <w:szCs w:val="27"/>
          <w:bdr w:val="none" w:sz="0" w:space="0" w:color="auto" w:frame="1"/>
          <w:lang w:val="en-US"/>
        </w:rPr>
      </w:pPr>
      <w:r w:rsidRPr="00CF2839">
        <w:rPr>
          <w:rFonts w:ascii="Calibri" w:hAnsi="Calibri" w:cs="Calibri"/>
          <w:sz w:val="22"/>
          <w:bdr w:val="none" w:sz="0" w:space="0" w:color="auto" w:frame="1"/>
          <w:shd w:val="clear" w:color="auto" w:fill="FFFFFF"/>
          <w:lang w:val="en-US"/>
        </w:rPr>
        <w:t>This is an important goal for our Group, having at the center of our Strategic Plan a path of sustainable growth that requires particular attention to environmental, social and ethical, as well as economic performance. </w:t>
      </w:r>
      <w:r w:rsidRPr="00CF2839">
        <w:rPr>
          <w:rFonts w:ascii="inherit" w:hAnsi="inherit" w:cs="Calibri"/>
          <w:sz w:val="25"/>
          <w:szCs w:val="27"/>
          <w:bdr w:val="none" w:sz="0" w:space="0" w:color="auto" w:frame="1"/>
          <w:lang w:val="en-US"/>
        </w:rPr>
        <w:br/>
      </w:r>
    </w:p>
    <w:p w14:paraId="110B7069" w14:textId="41C9B06B" w:rsidR="00DF4272" w:rsidRPr="00CF2839" w:rsidRDefault="00796242" w:rsidP="00CF2839">
      <w:pPr>
        <w:shd w:val="clear" w:color="auto" w:fill="FFFFFF"/>
        <w:textAlignment w:val="baseline"/>
        <w:rPr>
          <w:rFonts w:asciiTheme="minorHAnsi" w:hAnsiTheme="minorHAnsi" w:cs="Arial"/>
          <w:b/>
          <w:sz w:val="22"/>
          <w:szCs w:val="22"/>
          <w:lang w:val="en-US"/>
        </w:rPr>
      </w:pPr>
      <w:r w:rsidRPr="00CF2839">
        <w:rPr>
          <w:rFonts w:ascii="Calibri" w:hAnsi="Calibri" w:cs="Calibri"/>
          <w:sz w:val="22"/>
          <w:bdr w:val="none" w:sz="0" w:space="0" w:color="auto" w:frame="1"/>
          <w:shd w:val="clear" w:color="auto" w:fill="FFFFFF"/>
          <w:lang w:val="en-US"/>
        </w:rPr>
        <w:t>The choice to be qualified under an ESG profile (acronym for Environmental, Social and Governance - the three central factors in measuring sustainability) implies measuring the quality of our company system in this perspective, through the analysis of policies adopted, actions implemented and results obtained. And, above all, it implies a constant commitment to continuous improvement in these areas. </w:t>
      </w:r>
    </w:p>
    <w:p w14:paraId="7EE430B3" w14:textId="77777777" w:rsidR="00C9445F" w:rsidRPr="00796242" w:rsidRDefault="00C9445F" w:rsidP="003507AC">
      <w:pPr>
        <w:spacing w:after="120"/>
        <w:rPr>
          <w:rFonts w:asciiTheme="minorHAnsi" w:eastAsia="Calibri" w:hAnsiTheme="minorHAnsi" w:cstheme="minorHAnsi"/>
          <w:i/>
          <w:iCs/>
          <w:sz w:val="20"/>
          <w:szCs w:val="22"/>
          <w:lang w:val="en-US"/>
        </w:rPr>
      </w:pPr>
    </w:p>
    <w:p w14:paraId="4376B49B" w14:textId="77777777" w:rsidR="00796242" w:rsidRDefault="00796242" w:rsidP="003507AC">
      <w:pPr>
        <w:spacing w:after="120"/>
        <w:rPr>
          <w:rFonts w:asciiTheme="minorHAnsi" w:eastAsia="Calibri" w:hAnsiTheme="minorHAnsi" w:cstheme="minorHAnsi"/>
          <w:i/>
          <w:iCs/>
          <w:sz w:val="20"/>
          <w:szCs w:val="22"/>
          <w:lang w:val="en-US"/>
        </w:rPr>
      </w:pPr>
      <w:r>
        <w:rPr>
          <w:rFonts w:asciiTheme="minorHAnsi" w:eastAsia="Calibri" w:hAnsiTheme="minorHAnsi" w:cstheme="minorHAnsi"/>
          <w:i/>
          <w:iCs/>
          <w:sz w:val="20"/>
          <w:szCs w:val="22"/>
          <w:lang w:val="en-US"/>
        </w:rPr>
        <w:br w:type="page"/>
      </w:r>
    </w:p>
    <w:p w14:paraId="132D4AF3" w14:textId="31809ADA" w:rsidR="003507AC" w:rsidRPr="00796242" w:rsidRDefault="00C3048A" w:rsidP="003507AC">
      <w:pPr>
        <w:spacing w:after="120"/>
        <w:rPr>
          <w:rFonts w:asciiTheme="minorHAnsi" w:eastAsia="Calibri" w:hAnsiTheme="minorHAnsi" w:cstheme="minorHAnsi"/>
          <w:i/>
          <w:iCs/>
          <w:sz w:val="20"/>
          <w:szCs w:val="22"/>
          <w:lang w:val="en-US"/>
        </w:rPr>
      </w:pPr>
      <w:r>
        <w:rPr>
          <w:rFonts w:asciiTheme="minorHAnsi" w:hAnsiTheme="minorHAnsi" w:cstheme="minorHAnsi"/>
          <w:noProof/>
          <w:sz w:val="20"/>
          <w:szCs w:val="22"/>
        </w:rPr>
        <w:lastRenderedPageBreak/>
        <mc:AlternateContent>
          <mc:Choice Requires="wps">
            <w:drawing>
              <wp:anchor distT="0" distB="0" distL="114300" distR="114300" simplePos="0" relativeHeight="251659776" behindDoc="0" locked="0" layoutInCell="1" allowOverlap="1" wp14:anchorId="4BA112EF" wp14:editId="656A13A5">
                <wp:simplePos x="0" y="0"/>
                <wp:positionH relativeFrom="column">
                  <wp:posOffset>241935</wp:posOffset>
                </wp:positionH>
                <wp:positionV relativeFrom="paragraph">
                  <wp:posOffset>66675</wp:posOffset>
                </wp:positionV>
                <wp:extent cx="5467350" cy="8890"/>
                <wp:effectExtent l="0" t="0" r="0"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889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010C" id="Line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25pt" to="449.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" strokecolor="maroon"/>
            </w:pict>
          </mc:Fallback>
        </mc:AlternateContent>
      </w:r>
    </w:p>
    <w:p w14:paraId="0F1A3BEF" w14:textId="77777777" w:rsidR="00796242" w:rsidRPr="00796242" w:rsidRDefault="00796242" w:rsidP="00796242">
      <w:pPr>
        <w:spacing w:after="120"/>
        <w:jc w:val="both"/>
        <w:rPr>
          <w:rFonts w:asciiTheme="minorHAnsi" w:eastAsia="Calibri" w:hAnsiTheme="minorHAnsi" w:cstheme="minorHAnsi"/>
          <w:sz w:val="20"/>
          <w:szCs w:val="20"/>
        </w:rPr>
      </w:pPr>
      <w:r w:rsidRPr="00796242">
        <w:rPr>
          <w:rFonts w:asciiTheme="minorHAnsi" w:eastAsia="Calibri" w:hAnsiTheme="minorHAnsi" w:cstheme="minorHAnsi"/>
          <w:sz w:val="20"/>
          <w:szCs w:val="20"/>
        </w:rPr>
        <w:t xml:space="preserve">Carraro (www.carraro.com) è un </w:t>
      </w:r>
      <w:r w:rsidRPr="00796242">
        <w:rPr>
          <w:rFonts w:asciiTheme="minorHAnsi" w:eastAsia="Calibri" w:hAnsiTheme="minorHAnsi" w:cstheme="minorHAnsi"/>
          <w:b/>
          <w:sz w:val="20"/>
          <w:szCs w:val="20"/>
        </w:rPr>
        <w:t>gruppo internazionale leader nei sistemi di trasmissione per veicoli off-highway e trattori specializzati.</w:t>
      </w:r>
      <w:r w:rsidRPr="00796242">
        <w:rPr>
          <w:rFonts w:asciiTheme="minorHAnsi" w:eastAsia="Calibri" w:hAnsiTheme="minorHAnsi" w:cstheme="minorHAnsi"/>
          <w:sz w:val="20"/>
          <w:szCs w:val="20"/>
        </w:rPr>
        <w:t xml:space="preserve"> Le attività del Gruppo si suddividono in </w:t>
      </w:r>
      <w:r w:rsidRPr="00796242">
        <w:rPr>
          <w:rFonts w:asciiTheme="minorHAnsi" w:eastAsia="Calibri" w:hAnsiTheme="minorHAnsi" w:cstheme="minorHAnsi"/>
          <w:b/>
          <w:sz w:val="20"/>
          <w:szCs w:val="20"/>
        </w:rPr>
        <w:t>due Aree di Business:</w:t>
      </w:r>
      <w:r w:rsidRPr="00796242">
        <w:rPr>
          <w:rFonts w:asciiTheme="minorHAnsi" w:eastAsia="Calibri" w:hAnsiTheme="minorHAnsi" w:cstheme="minorHAnsi"/>
          <w:sz w:val="20"/>
          <w:szCs w:val="20"/>
        </w:rPr>
        <w:t xml:space="preserve"> </w:t>
      </w:r>
    </w:p>
    <w:p w14:paraId="7C79EC7A" w14:textId="77777777" w:rsidR="00796242" w:rsidRPr="00796242" w:rsidRDefault="00796242" w:rsidP="00796242">
      <w:pPr>
        <w:spacing w:after="120"/>
        <w:jc w:val="both"/>
        <w:rPr>
          <w:rFonts w:asciiTheme="minorHAnsi" w:eastAsia="Calibri" w:hAnsiTheme="minorHAnsi" w:cstheme="minorHAnsi"/>
          <w:sz w:val="20"/>
          <w:szCs w:val="20"/>
        </w:rPr>
      </w:pPr>
      <w:r w:rsidRPr="00796242">
        <w:rPr>
          <w:rFonts w:asciiTheme="minorHAnsi" w:eastAsia="Calibri" w:hAnsiTheme="minorHAnsi" w:cstheme="minorHAnsi"/>
          <w:sz w:val="20"/>
          <w:szCs w:val="20"/>
        </w:rPr>
        <w:t xml:space="preserve">- </w:t>
      </w:r>
      <w:r w:rsidRPr="00796242">
        <w:rPr>
          <w:rFonts w:asciiTheme="minorHAnsi" w:eastAsia="Calibri" w:hAnsiTheme="minorHAnsi" w:cstheme="minorHAnsi"/>
          <w:b/>
          <w:sz w:val="20"/>
          <w:szCs w:val="20"/>
        </w:rPr>
        <w:t>Sistemi di trasmissione</w:t>
      </w:r>
      <w:r w:rsidRPr="00796242">
        <w:rPr>
          <w:rFonts w:asciiTheme="minorHAnsi" w:eastAsia="Calibri" w:hAnsiTheme="minorHAnsi" w:cstheme="minorHAnsi"/>
          <w:sz w:val="20"/>
          <w:szCs w:val="20"/>
        </w:rPr>
        <w:t xml:space="preserve"> (assali e trasmissioni) e componenti prevalentemente per macchine agricole e movimento terra, nonché di un’ampia gamma di ingranaggi destinati a settori altamente differenziati, dall’automotive al material handling, dalle applicazioni agricole al movimento terra. </w:t>
      </w:r>
    </w:p>
    <w:p w14:paraId="6C720E69" w14:textId="77777777" w:rsidR="00796242" w:rsidRPr="00796242" w:rsidRDefault="00796242" w:rsidP="00796242">
      <w:pPr>
        <w:spacing w:after="120"/>
        <w:jc w:val="both"/>
        <w:rPr>
          <w:rFonts w:asciiTheme="minorHAnsi" w:eastAsia="Calibri" w:hAnsiTheme="minorHAnsi" w:cstheme="minorHAnsi"/>
          <w:sz w:val="20"/>
          <w:szCs w:val="20"/>
        </w:rPr>
      </w:pPr>
      <w:r w:rsidRPr="00796242">
        <w:rPr>
          <w:rFonts w:asciiTheme="minorHAnsi" w:eastAsia="Calibri" w:hAnsiTheme="minorHAnsi" w:cstheme="minorHAnsi"/>
          <w:sz w:val="20"/>
          <w:szCs w:val="20"/>
        </w:rPr>
        <w:t xml:space="preserve">- </w:t>
      </w:r>
      <w:r w:rsidRPr="00796242">
        <w:rPr>
          <w:rFonts w:asciiTheme="minorHAnsi" w:eastAsia="Calibri" w:hAnsiTheme="minorHAnsi" w:cstheme="minorHAnsi"/>
          <w:b/>
          <w:sz w:val="20"/>
          <w:szCs w:val="20"/>
        </w:rPr>
        <w:t>Trattori specializzati</w:t>
      </w:r>
      <w:r w:rsidRPr="00796242">
        <w:rPr>
          <w:rFonts w:asciiTheme="minorHAnsi" w:eastAsia="Calibri" w:hAnsiTheme="minorHAnsi" w:cstheme="minorHAnsi"/>
          <w:sz w:val="20"/>
          <w:szCs w:val="20"/>
        </w:rPr>
        <w:t xml:space="preserve"> (vigneto e frutteto, tra i 60 e i 100 cavalli) rivolti a terze parti e servizi d’ingegneria finalizzati alla progettazione di gamme innovative di trattori. </w:t>
      </w:r>
    </w:p>
    <w:p w14:paraId="6E9FC95A" w14:textId="77777777" w:rsidR="00796242" w:rsidRPr="00796242" w:rsidRDefault="00796242" w:rsidP="00796242">
      <w:pPr>
        <w:spacing w:after="120"/>
        <w:jc w:val="both"/>
        <w:rPr>
          <w:rFonts w:asciiTheme="minorHAnsi" w:eastAsia="Calibri" w:hAnsiTheme="minorHAnsi" w:cstheme="minorHAnsi"/>
          <w:sz w:val="20"/>
          <w:szCs w:val="20"/>
        </w:rPr>
      </w:pPr>
      <w:r w:rsidRPr="00796242">
        <w:rPr>
          <w:rFonts w:asciiTheme="minorHAnsi" w:eastAsia="Calibri" w:hAnsiTheme="minorHAnsi" w:cstheme="minorHAnsi"/>
          <w:sz w:val="20"/>
          <w:szCs w:val="20"/>
        </w:rPr>
        <w:t xml:space="preserve">Il Gruppo ha sede principale a Campodarsego (Padova), </w:t>
      </w:r>
      <w:r w:rsidRPr="00796242">
        <w:rPr>
          <w:rFonts w:asciiTheme="minorHAnsi" w:eastAsia="Calibri" w:hAnsiTheme="minorHAnsi" w:cstheme="minorHAnsi"/>
          <w:b/>
          <w:sz w:val="20"/>
          <w:szCs w:val="20"/>
        </w:rPr>
        <w:t xml:space="preserve">impiega al 31.12.2021 3.579 persone – di cui 1.572 in Italia – </w:t>
      </w:r>
      <w:r w:rsidRPr="00796242">
        <w:rPr>
          <w:rFonts w:asciiTheme="minorHAnsi" w:eastAsia="Calibri" w:hAnsiTheme="minorHAnsi" w:cstheme="minorHAnsi"/>
          <w:sz w:val="20"/>
          <w:szCs w:val="20"/>
        </w:rPr>
        <w:t xml:space="preserve">ed ha insediamenti produttivi in Italia (4), India, Cina e Argentina. Al 31.12.2021 il fatturato del Gruppo è stato pari a 644 milioni di Euro. </w:t>
      </w:r>
    </w:p>
    <w:p w14:paraId="1226C62F" w14:textId="748DA55B" w:rsidR="00796242" w:rsidRPr="00796242" w:rsidRDefault="00796242" w:rsidP="003507AC">
      <w:pPr>
        <w:spacing w:after="120"/>
        <w:jc w:val="both"/>
        <w:rPr>
          <w:rFonts w:asciiTheme="minorHAnsi" w:eastAsia="Calibri" w:hAnsiTheme="minorHAnsi" w:cstheme="minorHAnsi"/>
          <w:sz w:val="20"/>
          <w:szCs w:val="20"/>
        </w:rPr>
      </w:pPr>
    </w:p>
    <w:p w14:paraId="15406B3B" w14:textId="77777777" w:rsidR="00796242" w:rsidRPr="00796242" w:rsidRDefault="00796242" w:rsidP="00796242">
      <w:pPr>
        <w:spacing w:after="120"/>
        <w:jc w:val="both"/>
        <w:rPr>
          <w:rFonts w:asciiTheme="minorHAnsi" w:eastAsia="Calibri" w:hAnsiTheme="minorHAnsi" w:cstheme="minorHAnsi"/>
          <w:i/>
          <w:iCs/>
          <w:sz w:val="20"/>
          <w:szCs w:val="20"/>
        </w:rPr>
      </w:pPr>
      <w:r w:rsidRPr="00796242">
        <w:rPr>
          <w:rFonts w:asciiTheme="minorHAnsi" w:eastAsia="Calibri" w:hAnsiTheme="minorHAnsi" w:cstheme="minorHAnsi"/>
          <w:sz w:val="20"/>
          <w:szCs w:val="20"/>
          <w:lang w:val="en-US"/>
        </w:rPr>
        <w:t xml:space="preserve">Carraro (www.carraro.com) is a </w:t>
      </w:r>
      <w:r w:rsidRPr="00796242">
        <w:rPr>
          <w:rFonts w:asciiTheme="minorHAnsi" w:eastAsia="Calibri" w:hAnsiTheme="minorHAnsi" w:cstheme="minorHAnsi"/>
          <w:b/>
          <w:sz w:val="20"/>
          <w:szCs w:val="20"/>
          <w:lang w:val="en-US"/>
        </w:rPr>
        <w:t>leading international group in transmission systems for off-highway vehicles and specialised tractors.</w:t>
      </w:r>
      <w:r w:rsidRPr="00796242">
        <w:rPr>
          <w:rFonts w:asciiTheme="minorHAnsi" w:eastAsia="Calibri" w:hAnsiTheme="minorHAnsi" w:cstheme="minorHAnsi"/>
          <w:sz w:val="20"/>
          <w:szCs w:val="20"/>
          <w:lang w:val="en-US"/>
        </w:rPr>
        <w:t xml:space="preserve"> </w:t>
      </w:r>
      <w:r w:rsidRPr="00796242">
        <w:rPr>
          <w:rFonts w:asciiTheme="minorHAnsi" w:eastAsia="Calibri" w:hAnsiTheme="minorHAnsi" w:cstheme="minorHAnsi"/>
          <w:sz w:val="20"/>
          <w:szCs w:val="20"/>
        </w:rPr>
        <w:t xml:space="preserve">The Group’s activities are divided into </w:t>
      </w:r>
      <w:r w:rsidRPr="00796242">
        <w:rPr>
          <w:rFonts w:asciiTheme="minorHAnsi" w:eastAsia="Calibri" w:hAnsiTheme="minorHAnsi" w:cstheme="minorHAnsi"/>
          <w:b/>
          <w:sz w:val="20"/>
          <w:szCs w:val="20"/>
        </w:rPr>
        <w:t>two Business Areas:</w:t>
      </w:r>
      <w:r w:rsidRPr="00796242">
        <w:rPr>
          <w:rFonts w:asciiTheme="minorHAnsi" w:eastAsia="Calibri" w:hAnsiTheme="minorHAnsi" w:cstheme="minorHAnsi"/>
          <w:sz w:val="20"/>
          <w:szCs w:val="20"/>
        </w:rPr>
        <w:t xml:space="preserve"> </w:t>
      </w:r>
    </w:p>
    <w:p w14:paraId="635E6EB4" w14:textId="77777777" w:rsidR="00796242" w:rsidRPr="00796242" w:rsidRDefault="00796242" w:rsidP="00796242">
      <w:pPr>
        <w:pStyle w:val="Paragrafoelenco"/>
        <w:numPr>
          <w:ilvl w:val="1"/>
          <w:numId w:val="33"/>
        </w:numPr>
        <w:spacing w:after="120"/>
        <w:ind w:left="142" w:hanging="142"/>
        <w:contextualSpacing w:val="0"/>
        <w:jc w:val="both"/>
        <w:rPr>
          <w:rFonts w:asciiTheme="minorHAnsi" w:eastAsia="Calibri" w:hAnsiTheme="minorHAnsi" w:cstheme="minorHAnsi"/>
          <w:sz w:val="20"/>
          <w:szCs w:val="20"/>
          <w:lang w:val="en-US"/>
        </w:rPr>
      </w:pPr>
      <w:r w:rsidRPr="00796242">
        <w:rPr>
          <w:rFonts w:asciiTheme="minorHAnsi" w:eastAsia="Calibri" w:hAnsiTheme="minorHAnsi" w:cstheme="minorHAnsi"/>
          <w:b/>
          <w:sz w:val="20"/>
          <w:szCs w:val="20"/>
          <w:lang w:val="en-US"/>
        </w:rPr>
        <w:t>Transmission systems</w:t>
      </w:r>
      <w:r w:rsidRPr="00796242">
        <w:rPr>
          <w:rFonts w:asciiTheme="minorHAnsi" w:eastAsia="Calibri" w:hAnsiTheme="minorHAnsi" w:cstheme="minorHAnsi"/>
          <w:sz w:val="20"/>
          <w:szCs w:val="20"/>
          <w:lang w:val="en-US"/>
        </w:rPr>
        <w:t xml:space="preserve"> (axles and transmissions) and components mainly for agricultural and construction equipment, and also markets a wide range of gears for very diverse sectors, from the automotive industry to material handling, agricultural applications and construction equipment. </w:t>
      </w:r>
    </w:p>
    <w:p w14:paraId="38C9D90A" w14:textId="77777777" w:rsidR="00796242" w:rsidRPr="00796242" w:rsidRDefault="00796242" w:rsidP="00796242">
      <w:pPr>
        <w:pStyle w:val="Paragrafoelenco"/>
        <w:numPr>
          <w:ilvl w:val="1"/>
          <w:numId w:val="33"/>
        </w:numPr>
        <w:spacing w:after="120"/>
        <w:ind w:left="142" w:hanging="142"/>
        <w:contextualSpacing w:val="0"/>
        <w:jc w:val="both"/>
        <w:rPr>
          <w:rFonts w:asciiTheme="minorHAnsi" w:eastAsia="Calibri" w:hAnsiTheme="minorHAnsi" w:cstheme="minorHAnsi"/>
          <w:sz w:val="20"/>
          <w:szCs w:val="20"/>
          <w:lang w:val="en-US"/>
        </w:rPr>
      </w:pPr>
      <w:r w:rsidRPr="00796242">
        <w:rPr>
          <w:rFonts w:asciiTheme="minorHAnsi" w:eastAsia="Calibri" w:hAnsiTheme="minorHAnsi" w:cstheme="minorHAnsi"/>
          <w:b/>
          <w:sz w:val="20"/>
          <w:szCs w:val="20"/>
          <w:lang w:val="en-US"/>
        </w:rPr>
        <w:t>Specialised tractors</w:t>
      </w:r>
      <w:r w:rsidRPr="00796242">
        <w:rPr>
          <w:rFonts w:asciiTheme="minorHAnsi" w:eastAsia="Calibri" w:hAnsiTheme="minorHAnsi" w:cstheme="minorHAnsi"/>
          <w:sz w:val="20"/>
          <w:szCs w:val="20"/>
          <w:lang w:val="en-US"/>
        </w:rPr>
        <w:t xml:space="preserve"> (for vineyards and orchards, between 60 and 100 horsepower) for third-party brands and engineering services for the design of innovative tractor ranges. </w:t>
      </w:r>
    </w:p>
    <w:p w14:paraId="329832D2" w14:textId="77777777" w:rsidR="00796242" w:rsidRPr="00796242" w:rsidRDefault="00796242" w:rsidP="00796242">
      <w:pPr>
        <w:spacing w:after="120"/>
        <w:jc w:val="both"/>
        <w:rPr>
          <w:rFonts w:asciiTheme="minorHAnsi" w:eastAsia="Calibri" w:hAnsiTheme="minorHAnsi" w:cstheme="minorHAnsi"/>
          <w:sz w:val="20"/>
          <w:szCs w:val="20"/>
          <w:lang w:val="en-US"/>
        </w:rPr>
      </w:pPr>
      <w:r w:rsidRPr="00796242">
        <w:rPr>
          <w:rFonts w:asciiTheme="minorHAnsi" w:eastAsia="Calibri" w:hAnsiTheme="minorHAnsi" w:cstheme="minorHAnsi"/>
          <w:sz w:val="20"/>
          <w:szCs w:val="20"/>
          <w:lang w:val="en-US"/>
        </w:rPr>
        <w:t xml:space="preserve">The Group has its headquarters in Campodarsego (Padua). As at </w:t>
      </w:r>
      <w:r w:rsidRPr="00796242">
        <w:rPr>
          <w:rFonts w:asciiTheme="minorHAnsi" w:eastAsia="Calibri" w:hAnsiTheme="minorHAnsi" w:cstheme="minorHAnsi"/>
          <w:b/>
          <w:sz w:val="20"/>
          <w:szCs w:val="20"/>
          <w:lang w:val="en-US"/>
        </w:rPr>
        <w:t xml:space="preserve">31.12.2021, the Group had 3,579 employees – of which 1,572 based in Italy – </w:t>
      </w:r>
      <w:r w:rsidRPr="00796242">
        <w:rPr>
          <w:rFonts w:asciiTheme="minorHAnsi" w:eastAsia="Calibri" w:hAnsiTheme="minorHAnsi" w:cstheme="minorHAnsi"/>
          <w:sz w:val="20"/>
          <w:szCs w:val="20"/>
          <w:lang w:val="en-US"/>
        </w:rPr>
        <w:t xml:space="preserve">and has manufacturing facilities in Italy (4), India, China and Argentina. As at 31.12.2021, Group turnover amounted to 644 million Euros. </w:t>
      </w:r>
    </w:p>
    <w:p w14:paraId="13E26222" w14:textId="7181C8BE" w:rsidR="00796242" w:rsidRDefault="00796242" w:rsidP="00796242">
      <w:pPr>
        <w:spacing w:after="120"/>
        <w:jc w:val="both"/>
        <w:rPr>
          <w:rFonts w:asciiTheme="minorHAnsi" w:eastAsia="Calibri" w:hAnsiTheme="minorHAnsi" w:cstheme="minorHAnsi"/>
          <w:sz w:val="20"/>
          <w:szCs w:val="20"/>
          <w:lang w:val="en-US"/>
        </w:rPr>
      </w:pPr>
    </w:p>
    <w:p w14:paraId="1AFF12FE" w14:textId="77777777" w:rsidR="00CF2839" w:rsidRPr="00796242" w:rsidRDefault="00CF2839" w:rsidP="00796242">
      <w:pPr>
        <w:spacing w:after="120"/>
        <w:jc w:val="both"/>
        <w:rPr>
          <w:rFonts w:asciiTheme="minorHAnsi" w:eastAsia="Calibri" w:hAnsiTheme="minorHAnsi" w:cstheme="minorHAnsi"/>
          <w:sz w:val="20"/>
          <w:szCs w:val="20"/>
          <w:lang w:val="en-US"/>
        </w:rPr>
      </w:pPr>
    </w:p>
    <w:p w14:paraId="6EDB5C89" w14:textId="02FC819A" w:rsidR="00796242" w:rsidRPr="00796242" w:rsidRDefault="00796242" w:rsidP="00796242">
      <w:pPr>
        <w:pStyle w:val="Corpodeltesto2"/>
        <w:spacing w:after="120"/>
        <w:jc w:val="left"/>
        <w:rPr>
          <w:rFonts w:asciiTheme="minorHAnsi" w:eastAsia="Calibri" w:hAnsiTheme="minorHAnsi" w:cstheme="minorHAnsi"/>
          <w:b/>
          <w:bCs/>
          <w:color w:val="000000"/>
          <w:sz w:val="20"/>
          <w:u w:val="single" w:color="000000"/>
          <w:lang w:val="en-US"/>
        </w:rPr>
      </w:pPr>
      <w:r w:rsidRPr="00796242">
        <w:rPr>
          <w:rFonts w:asciiTheme="minorHAnsi" w:eastAsia="Calibri" w:hAnsiTheme="minorHAnsi" w:cstheme="minorHAnsi"/>
          <w:b/>
          <w:color w:val="000000"/>
          <w:sz w:val="20"/>
          <w:u w:val="single" w:color="000000"/>
          <w:lang w:val="en-US"/>
        </w:rPr>
        <w:t>Carraro Press office:</w:t>
      </w:r>
    </w:p>
    <w:p w14:paraId="7079D7B9" w14:textId="77777777" w:rsidR="00796242" w:rsidRPr="00796242" w:rsidRDefault="00796242" w:rsidP="00796242">
      <w:pPr>
        <w:pStyle w:val="Corpodeltesto2"/>
        <w:jc w:val="left"/>
        <w:rPr>
          <w:rFonts w:asciiTheme="minorHAnsi" w:eastAsia="Calibri" w:hAnsiTheme="minorHAnsi" w:cstheme="minorHAnsi"/>
          <w:b/>
          <w:bCs/>
          <w:color w:val="000000"/>
          <w:sz w:val="20"/>
        </w:rPr>
      </w:pPr>
      <w:r w:rsidRPr="00796242">
        <w:rPr>
          <w:rFonts w:asciiTheme="minorHAnsi" w:eastAsia="Calibri" w:hAnsiTheme="minorHAnsi" w:cstheme="minorHAnsi"/>
          <w:b/>
          <w:bCs/>
          <w:color w:val="000000"/>
          <w:sz w:val="20"/>
        </w:rPr>
        <w:t xml:space="preserve">Massimiliano Franz / Group Communication Director - Carraro Group </w:t>
      </w:r>
    </w:p>
    <w:p w14:paraId="0D55BA0A" w14:textId="77777777" w:rsidR="00796242" w:rsidRPr="00796242" w:rsidRDefault="00796242" w:rsidP="00796242">
      <w:pPr>
        <w:pStyle w:val="Corpodeltesto2"/>
        <w:jc w:val="left"/>
        <w:rPr>
          <w:rFonts w:asciiTheme="minorHAnsi" w:eastAsia="Calibri" w:hAnsiTheme="minorHAnsi" w:cstheme="minorHAnsi"/>
          <w:color w:val="000000"/>
          <w:sz w:val="20"/>
        </w:rPr>
      </w:pPr>
      <w:r w:rsidRPr="00796242">
        <w:rPr>
          <w:rFonts w:asciiTheme="minorHAnsi" w:eastAsia="Calibri" w:hAnsiTheme="minorHAnsi" w:cstheme="minorHAnsi"/>
          <w:color w:val="000000"/>
          <w:sz w:val="20"/>
        </w:rPr>
        <w:t xml:space="preserve">m. +39 334 6627367 / mfranz@carraro.com </w:t>
      </w:r>
    </w:p>
    <w:p w14:paraId="4BEEF130" w14:textId="46885864" w:rsidR="00280A15" w:rsidRDefault="00796242" w:rsidP="00796242">
      <w:pPr>
        <w:pStyle w:val="Corpodeltesto2"/>
        <w:jc w:val="left"/>
        <w:rPr>
          <w:rFonts w:asciiTheme="minorHAnsi" w:eastAsia="Calibri" w:hAnsiTheme="minorHAnsi" w:cstheme="minorHAnsi"/>
          <w:color w:val="000000"/>
          <w:sz w:val="20"/>
        </w:rPr>
      </w:pPr>
      <w:r w:rsidRPr="00796242">
        <w:rPr>
          <w:rFonts w:asciiTheme="minorHAnsi" w:eastAsia="Calibri" w:hAnsiTheme="minorHAnsi" w:cstheme="minorHAnsi"/>
          <w:color w:val="000000"/>
          <w:sz w:val="20"/>
        </w:rPr>
        <w:t xml:space="preserve">t. 049 9219289 </w:t>
      </w:r>
    </w:p>
    <w:p w14:paraId="77B3BE0E" w14:textId="77777777" w:rsidR="00CF2839" w:rsidRDefault="00CF2839" w:rsidP="00796242">
      <w:pPr>
        <w:pStyle w:val="Corpodeltesto2"/>
        <w:jc w:val="left"/>
        <w:rPr>
          <w:rFonts w:asciiTheme="minorHAnsi" w:hAnsiTheme="minorHAnsi"/>
          <w:b/>
          <w:bCs/>
          <w:sz w:val="20"/>
          <w:szCs w:val="22"/>
        </w:rPr>
      </w:pPr>
    </w:p>
    <w:sectPr w:rsidR="00CF2839" w:rsidSect="001A67C8">
      <w:headerReference w:type="default" r:id="rId11"/>
      <w:footerReference w:type="even" r:id="rId12"/>
      <w:footerReference w:type="default" r:id="rId13"/>
      <w:pgSz w:w="11906" w:h="16838"/>
      <w:pgMar w:top="2821" w:right="1134" w:bottom="1134" w:left="1134" w:header="70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47E7" w14:textId="77777777" w:rsidR="002E0662" w:rsidRDefault="002E0662">
      <w:r>
        <w:separator/>
      </w:r>
    </w:p>
  </w:endnote>
  <w:endnote w:type="continuationSeparator" w:id="0">
    <w:p w14:paraId="3F740390" w14:textId="77777777" w:rsidR="002E0662" w:rsidRDefault="002E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92E3" w14:textId="77777777" w:rsidR="00FB1AEB" w:rsidRDefault="00875CE9" w:rsidP="003F51B0">
    <w:pPr>
      <w:pStyle w:val="Pidipagina"/>
      <w:framePr w:wrap="around" w:vAnchor="text" w:hAnchor="margin" w:xAlign="right" w:y="1"/>
      <w:rPr>
        <w:rStyle w:val="Numeropagina"/>
      </w:rPr>
    </w:pPr>
    <w:r>
      <w:rPr>
        <w:rStyle w:val="Numeropagina"/>
      </w:rPr>
      <w:fldChar w:fldCharType="begin"/>
    </w:r>
    <w:r w:rsidR="00FB1AEB">
      <w:rPr>
        <w:rStyle w:val="Numeropagina"/>
      </w:rPr>
      <w:instrText xml:space="preserve">PAGE  </w:instrText>
    </w:r>
    <w:r>
      <w:rPr>
        <w:rStyle w:val="Numeropagina"/>
      </w:rPr>
      <w:fldChar w:fldCharType="end"/>
    </w:r>
  </w:p>
  <w:p w14:paraId="5CF0E12F" w14:textId="77777777" w:rsidR="00FB1AEB" w:rsidRDefault="00FB1AEB" w:rsidP="001A6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3C82" w14:textId="77777777" w:rsidR="00FB1AEB" w:rsidRPr="001A67C8" w:rsidRDefault="00875CE9" w:rsidP="003F51B0">
    <w:pPr>
      <w:pStyle w:val="Pidipagina"/>
      <w:framePr w:wrap="around" w:vAnchor="text" w:hAnchor="margin" w:xAlign="right" w:y="1"/>
      <w:rPr>
        <w:rStyle w:val="Numeropagina"/>
        <w:rFonts w:ascii="Calibri" w:hAnsi="Calibri"/>
        <w:color w:val="FF0000"/>
        <w:sz w:val="20"/>
        <w:szCs w:val="20"/>
      </w:rPr>
    </w:pPr>
    <w:r w:rsidRPr="001A67C8">
      <w:rPr>
        <w:rStyle w:val="Numeropagina"/>
        <w:rFonts w:ascii="Calibri" w:hAnsi="Calibri"/>
        <w:color w:val="FF0000"/>
        <w:sz w:val="20"/>
        <w:szCs w:val="20"/>
      </w:rPr>
      <w:fldChar w:fldCharType="begin"/>
    </w:r>
    <w:r w:rsidR="00FB1AEB" w:rsidRPr="001A67C8">
      <w:rPr>
        <w:rStyle w:val="Numeropagina"/>
        <w:rFonts w:ascii="Calibri" w:hAnsi="Calibri"/>
        <w:color w:val="FF0000"/>
        <w:sz w:val="20"/>
        <w:szCs w:val="20"/>
      </w:rPr>
      <w:instrText xml:space="preserve">PAGE  </w:instrText>
    </w:r>
    <w:r w:rsidRPr="001A67C8">
      <w:rPr>
        <w:rStyle w:val="Numeropagina"/>
        <w:rFonts w:ascii="Calibri" w:hAnsi="Calibri"/>
        <w:color w:val="FF0000"/>
        <w:sz w:val="20"/>
        <w:szCs w:val="20"/>
      </w:rPr>
      <w:fldChar w:fldCharType="separate"/>
    </w:r>
    <w:r w:rsidR="00357D82">
      <w:rPr>
        <w:rStyle w:val="Numeropagina"/>
        <w:rFonts w:ascii="Calibri" w:hAnsi="Calibri"/>
        <w:noProof/>
        <w:color w:val="FF0000"/>
        <w:sz w:val="20"/>
        <w:szCs w:val="20"/>
      </w:rPr>
      <w:t>5</w:t>
    </w:r>
    <w:r w:rsidRPr="001A67C8">
      <w:rPr>
        <w:rStyle w:val="Numeropagina"/>
        <w:rFonts w:ascii="Calibri" w:hAnsi="Calibri"/>
        <w:color w:val="FF0000"/>
        <w:sz w:val="20"/>
        <w:szCs w:val="20"/>
      </w:rPr>
      <w:fldChar w:fldCharType="end"/>
    </w:r>
  </w:p>
  <w:p w14:paraId="4356F1DC" w14:textId="77777777" w:rsidR="00FB1AEB" w:rsidRDefault="00FB1AEB" w:rsidP="001A67C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4921" w14:textId="77777777" w:rsidR="002E0662" w:rsidRDefault="002E0662">
      <w:r>
        <w:separator/>
      </w:r>
    </w:p>
  </w:footnote>
  <w:footnote w:type="continuationSeparator" w:id="0">
    <w:p w14:paraId="2994D31F" w14:textId="77777777" w:rsidR="002E0662" w:rsidRDefault="002E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854" w14:textId="717A3EA1" w:rsidR="00FB1AEB" w:rsidRPr="00752243" w:rsidRDefault="00C3048A" w:rsidP="00C223A1">
    <w:pPr>
      <w:pStyle w:val="Intestazione"/>
      <w:jc w:val="right"/>
    </w:pPr>
    <w:r>
      <w:rPr>
        <w:noProof/>
      </w:rPr>
      <mc:AlternateContent>
        <mc:Choice Requires="wps">
          <w:drawing>
            <wp:anchor distT="0" distB="0" distL="114300" distR="114300" simplePos="0" relativeHeight="251657728" behindDoc="0" locked="0" layoutInCell="1" allowOverlap="1" wp14:anchorId="558BBF69" wp14:editId="77CC3E2D">
              <wp:simplePos x="0" y="0"/>
              <wp:positionH relativeFrom="column">
                <wp:posOffset>4800600</wp:posOffset>
              </wp:positionH>
              <wp:positionV relativeFrom="paragraph">
                <wp:posOffset>461645</wp:posOffset>
              </wp:positionV>
              <wp:extent cx="1476375" cy="6508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D6B0" w14:textId="7F700362" w:rsidR="00FB1AEB" w:rsidRDefault="00FB1AEB">
                          <w:pPr>
                            <w:rPr>
                              <w:rFonts w:ascii="Calibri" w:hAnsi="Calibri"/>
                              <w:color w:val="FF0000"/>
                            </w:rPr>
                          </w:pPr>
                          <w:r w:rsidRPr="00E62328">
                            <w:rPr>
                              <w:rFonts w:ascii="Calibri" w:hAnsi="Calibri"/>
                              <w:color w:val="FF0000"/>
                            </w:rPr>
                            <w:t>Comunicato Stampa</w:t>
                          </w:r>
                        </w:p>
                        <w:p w14:paraId="073EB1FA" w14:textId="2E044BCD" w:rsidR="00796242" w:rsidRPr="00796242" w:rsidRDefault="00796242">
                          <w:pPr>
                            <w:rPr>
                              <w:rFonts w:ascii="Calibri" w:hAnsi="Calibri"/>
                              <w:i/>
                              <w:color w:val="FF0000"/>
                            </w:rPr>
                          </w:pPr>
                          <w:r w:rsidRPr="00796242">
                            <w:rPr>
                              <w:rFonts w:ascii="Calibri" w:hAnsi="Calibri"/>
                              <w:i/>
                              <w:color w:val="FF000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BBF69" id="_x0000_t202" coordsize="21600,21600" o:spt="202" path="m,l,21600r21600,l21600,xe">
              <v:stroke joinstyle="miter"/>
              <v:path gradientshapeok="t" o:connecttype="rect"/>
            </v:shapetype>
            <v:shape id="Text Box 1" o:spid="_x0000_s1026" type="#_x0000_t202" style="position:absolute;left:0;text-align:left;margin-left:378pt;margin-top:36.35pt;width:116.25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" filled="f" stroked="f">
              <v:textbox>
                <w:txbxContent>
                  <w:p w14:paraId="4908D6B0" w14:textId="7F700362" w:rsidR="00FB1AEB" w:rsidRDefault="00FB1AEB">
                    <w:pPr>
                      <w:rPr>
                        <w:rFonts w:ascii="Calibri" w:hAnsi="Calibri"/>
                        <w:color w:val="FF0000"/>
                      </w:rPr>
                    </w:pPr>
                    <w:r w:rsidRPr="00E62328">
                      <w:rPr>
                        <w:rFonts w:ascii="Calibri" w:hAnsi="Calibri"/>
                        <w:color w:val="FF0000"/>
                      </w:rPr>
                      <w:t>Comunicato Stampa</w:t>
                    </w:r>
                  </w:p>
                  <w:p w14:paraId="073EB1FA" w14:textId="2E044BCD" w:rsidR="00796242" w:rsidRPr="00796242" w:rsidRDefault="00796242">
                    <w:pPr>
                      <w:rPr>
                        <w:rFonts w:ascii="Calibri" w:hAnsi="Calibri"/>
                        <w:i/>
                        <w:color w:val="FF0000"/>
                      </w:rPr>
                    </w:pPr>
                    <w:r w:rsidRPr="00796242">
                      <w:rPr>
                        <w:rFonts w:ascii="Calibri" w:hAnsi="Calibri"/>
                        <w:i/>
                        <w:color w:val="FF0000"/>
                      </w:rPr>
                      <w:t>Press Release</w:t>
                    </w:r>
                  </w:p>
                </w:txbxContent>
              </v:textbox>
            </v:shape>
          </w:pict>
        </mc:Fallback>
      </mc:AlternateContent>
    </w:r>
    <w:r w:rsidR="00FB1AEB">
      <w:rPr>
        <w:noProof/>
      </w:rPr>
      <w:drawing>
        <wp:anchor distT="0" distB="0" distL="114300" distR="114300" simplePos="0" relativeHeight="251656704" behindDoc="0" locked="0" layoutInCell="1" allowOverlap="1" wp14:anchorId="33369A81" wp14:editId="50D22413">
          <wp:simplePos x="0" y="0"/>
          <wp:positionH relativeFrom="column">
            <wp:posOffset>-19050</wp:posOffset>
          </wp:positionH>
          <wp:positionV relativeFrom="paragraph">
            <wp:posOffset>577215</wp:posOffset>
          </wp:positionV>
          <wp:extent cx="1828800" cy="4000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0050"/>
                  </a:xfrm>
                  <a:prstGeom prst="rect">
                    <a:avLst/>
                  </a:prstGeom>
                  <a:noFill/>
                  <a:ln w="9525">
                    <a:noFill/>
                    <a:miter lim="800000"/>
                    <a:headEnd/>
                    <a:tailEnd/>
                  </a:ln>
                </pic:spPr>
              </pic:pic>
            </a:graphicData>
          </a:graphic>
        </wp:anchor>
      </w:drawing>
    </w:r>
    <w:r>
      <w:rPr>
        <w:noProof/>
      </w:rPr>
      <mc:AlternateContent>
        <mc:Choice Requires="wps">
          <w:drawing>
            <wp:anchor distT="0" distB="0" distL="114297" distR="114297" simplePos="0" relativeHeight="251658752" behindDoc="0" locked="0" layoutInCell="1" allowOverlap="1" wp14:anchorId="092CBBB5" wp14:editId="6103BC73">
              <wp:simplePos x="0" y="0"/>
              <wp:positionH relativeFrom="column">
                <wp:posOffset>4819649</wp:posOffset>
              </wp:positionH>
              <wp:positionV relativeFrom="paragraph">
                <wp:posOffset>554990</wp:posOffset>
              </wp:positionV>
              <wp:extent cx="0" cy="4572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2792" id="Line 2"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E35"/>
    <w:multiLevelType w:val="hybridMultilevel"/>
    <w:tmpl w:val="114A809C"/>
    <w:lvl w:ilvl="0" w:tplc="EBBC2838">
      <w:start w:val="1"/>
      <w:numFmt w:val="bullet"/>
      <w:lvlText w:val="▪"/>
      <w:lvlJc w:val="left"/>
      <w:pPr>
        <w:tabs>
          <w:tab w:val="num" w:pos="720"/>
        </w:tabs>
        <w:ind w:left="720" w:hanging="360"/>
      </w:pPr>
      <w:rPr>
        <w:rFonts w:ascii="Calibri"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D3F0E"/>
    <w:multiLevelType w:val="multilevel"/>
    <w:tmpl w:val="17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0BA2"/>
    <w:multiLevelType w:val="hybridMultilevel"/>
    <w:tmpl w:val="F57AFC2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B0901"/>
    <w:multiLevelType w:val="hybridMultilevel"/>
    <w:tmpl w:val="1BCE3486"/>
    <w:lvl w:ilvl="0" w:tplc="696A91C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9D65A5"/>
    <w:multiLevelType w:val="hybridMultilevel"/>
    <w:tmpl w:val="60E217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90B66"/>
    <w:multiLevelType w:val="hybridMultilevel"/>
    <w:tmpl w:val="F9668350"/>
    <w:lvl w:ilvl="0" w:tplc="962C9CC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F0899"/>
    <w:multiLevelType w:val="hybridMultilevel"/>
    <w:tmpl w:val="262A7D8C"/>
    <w:lvl w:ilvl="0" w:tplc="EBBC2838">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140F1"/>
    <w:multiLevelType w:val="hybridMultilevel"/>
    <w:tmpl w:val="F3EAE842"/>
    <w:lvl w:ilvl="0" w:tplc="04100005">
      <w:start w:val="1"/>
      <w:numFmt w:val="bullet"/>
      <w:lvlText w:val=""/>
      <w:lvlJc w:val="left"/>
      <w:pPr>
        <w:ind w:left="720" w:hanging="360"/>
      </w:pPr>
      <w:rPr>
        <w:rFonts w:ascii="Wingdings" w:hAnsi="Wingdings" w:hint="default"/>
      </w:rPr>
    </w:lvl>
    <w:lvl w:ilvl="1" w:tplc="C35C2644">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387523"/>
    <w:multiLevelType w:val="hybridMultilevel"/>
    <w:tmpl w:val="42B43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643A5"/>
    <w:multiLevelType w:val="hybridMultilevel"/>
    <w:tmpl w:val="AD8A00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635014"/>
    <w:multiLevelType w:val="hybridMultilevel"/>
    <w:tmpl w:val="9014E2C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161101"/>
    <w:multiLevelType w:val="hybridMultilevel"/>
    <w:tmpl w:val="16E23302"/>
    <w:lvl w:ilvl="0" w:tplc="EBBC2838">
      <w:start w:val="1"/>
      <w:numFmt w:val="bullet"/>
      <w:lvlText w:val="▪"/>
      <w:lvlJc w:val="left"/>
      <w:pPr>
        <w:tabs>
          <w:tab w:val="num" w:pos="720"/>
        </w:tabs>
        <w:ind w:left="720" w:hanging="360"/>
      </w:pPr>
      <w:rPr>
        <w:rFonts w:ascii="Calibri"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A66A0"/>
    <w:multiLevelType w:val="hybridMultilevel"/>
    <w:tmpl w:val="6756D3D4"/>
    <w:lvl w:ilvl="0" w:tplc="C9DA361E">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559ED"/>
    <w:multiLevelType w:val="hybridMultilevel"/>
    <w:tmpl w:val="62721E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AA1"/>
    <w:multiLevelType w:val="hybridMultilevel"/>
    <w:tmpl w:val="D9B6DCEC"/>
    <w:lvl w:ilvl="0" w:tplc="4CE2068E">
      <w:start w:val="14"/>
      <w:numFmt w:val="bullet"/>
      <w:lvlText w:val="-"/>
      <w:lvlJc w:val="left"/>
      <w:pPr>
        <w:tabs>
          <w:tab w:val="num" w:pos="720"/>
        </w:tabs>
        <w:ind w:left="720" w:hanging="360"/>
      </w:pPr>
      <w:rPr>
        <w:rFonts w:ascii="Georgia" w:eastAsia="Times New Roman" w:hAnsi="Georgia" w:cs="Georgi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CD4591"/>
    <w:multiLevelType w:val="multilevel"/>
    <w:tmpl w:val="4FEA3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14F9C"/>
    <w:multiLevelType w:val="hybridMultilevel"/>
    <w:tmpl w:val="043A66D2"/>
    <w:lvl w:ilvl="0" w:tplc="09C29EF8">
      <w:start w:val="1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7B58E1"/>
    <w:multiLevelType w:val="multilevel"/>
    <w:tmpl w:val="42B43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F6C27"/>
    <w:multiLevelType w:val="hybridMultilevel"/>
    <w:tmpl w:val="803CF7B2"/>
    <w:lvl w:ilvl="0" w:tplc="339A2CEA">
      <w:numFmt w:val="bullet"/>
      <w:lvlText w:val="-"/>
      <w:lvlJc w:val="left"/>
      <w:pPr>
        <w:ind w:left="72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150E0"/>
    <w:multiLevelType w:val="hybridMultilevel"/>
    <w:tmpl w:val="D7AEB33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460E1"/>
    <w:multiLevelType w:val="hybridMultilevel"/>
    <w:tmpl w:val="DC3EB5B6"/>
    <w:lvl w:ilvl="0" w:tplc="CD8AB43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A0C9F"/>
    <w:multiLevelType w:val="hybridMultilevel"/>
    <w:tmpl w:val="DB2227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54C9E"/>
    <w:multiLevelType w:val="hybridMultilevel"/>
    <w:tmpl w:val="1BF01C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716955"/>
    <w:multiLevelType w:val="hybridMultilevel"/>
    <w:tmpl w:val="4FEA3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F6683"/>
    <w:multiLevelType w:val="hybridMultilevel"/>
    <w:tmpl w:val="D596668A"/>
    <w:lvl w:ilvl="0" w:tplc="E4C290B4">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B34DE"/>
    <w:multiLevelType w:val="hybridMultilevel"/>
    <w:tmpl w:val="EC7A98E6"/>
    <w:lvl w:ilvl="0" w:tplc="EBBC2838">
      <w:start w:val="1"/>
      <w:numFmt w:val="bullet"/>
      <w:lvlText w:val="▪"/>
      <w:lvlJc w:val="left"/>
      <w:pPr>
        <w:tabs>
          <w:tab w:val="num" w:pos="720"/>
        </w:tabs>
        <w:ind w:left="720" w:hanging="360"/>
      </w:pPr>
      <w:rPr>
        <w:rFonts w:ascii="Calibri" w:hAnsi="Calibri" w:hint="default"/>
      </w:rPr>
    </w:lvl>
    <w:lvl w:ilvl="1" w:tplc="0FA0C584">
      <w:start w:val="1"/>
      <w:numFmt w:val="bullet"/>
      <w:lvlText w:val="-"/>
      <w:lvlJc w:val="left"/>
      <w:pPr>
        <w:tabs>
          <w:tab w:val="num" w:pos="1440"/>
        </w:tabs>
        <w:ind w:left="1440" w:hanging="360"/>
      </w:pPr>
      <w:rPr>
        <w:rFonts w:ascii="Arial" w:hAnsi="Arial"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D5F12"/>
    <w:multiLevelType w:val="hybridMultilevel"/>
    <w:tmpl w:val="DF6024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82350"/>
    <w:multiLevelType w:val="multilevel"/>
    <w:tmpl w:val="16E23302"/>
    <w:lvl w:ilvl="0">
      <w:start w:val="1"/>
      <w:numFmt w:val="bullet"/>
      <w:lvlText w:val="▪"/>
      <w:lvlJc w:val="left"/>
      <w:pPr>
        <w:tabs>
          <w:tab w:val="num" w:pos="720"/>
        </w:tabs>
        <w:ind w:left="720" w:hanging="360"/>
      </w:pPr>
      <w:rPr>
        <w:rFonts w:ascii="Calibri" w:hAnsi="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67D40"/>
    <w:multiLevelType w:val="multilevel"/>
    <w:tmpl w:val="9F9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252753">
    <w:abstractNumId w:val="23"/>
  </w:num>
  <w:num w:numId="2" w16cid:durableId="2135171427">
    <w:abstractNumId w:val="14"/>
  </w:num>
  <w:num w:numId="3" w16cid:durableId="1483814118">
    <w:abstractNumId w:val="22"/>
  </w:num>
  <w:num w:numId="4" w16cid:durableId="1922444095">
    <w:abstractNumId w:val="9"/>
  </w:num>
  <w:num w:numId="5" w16cid:durableId="660737065">
    <w:abstractNumId w:val="19"/>
  </w:num>
  <w:num w:numId="6" w16cid:durableId="1835996195">
    <w:abstractNumId w:val="29"/>
  </w:num>
  <w:num w:numId="7" w16cid:durableId="880357836">
    <w:abstractNumId w:val="26"/>
  </w:num>
  <w:num w:numId="8" w16cid:durableId="1639451754">
    <w:abstractNumId w:val="1"/>
  </w:num>
  <w:num w:numId="9" w16cid:durableId="789009887">
    <w:abstractNumId w:val="13"/>
  </w:num>
  <w:num w:numId="10" w16cid:durableId="1434590143">
    <w:abstractNumId w:val="15"/>
  </w:num>
  <w:num w:numId="11" w16cid:durableId="375934871">
    <w:abstractNumId w:val="17"/>
  </w:num>
  <w:num w:numId="12" w16cid:durableId="796072585">
    <w:abstractNumId w:val="2"/>
  </w:num>
  <w:num w:numId="13" w16cid:durableId="1910264943">
    <w:abstractNumId w:val="21"/>
  </w:num>
  <w:num w:numId="14" w16cid:durableId="885219535">
    <w:abstractNumId w:val="4"/>
  </w:num>
  <w:num w:numId="15" w16cid:durableId="1064913730">
    <w:abstractNumId w:val="27"/>
  </w:num>
  <w:num w:numId="16" w16cid:durableId="719860520">
    <w:abstractNumId w:val="12"/>
  </w:num>
  <w:num w:numId="17" w16cid:durableId="22480328">
    <w:abstractNumId w:val="7"/>
  </w:num>
  <w:num w:numId="18" w16cid:durableId="1083069583">
    <w:abstractNumId w:val="0"/>
  </w:num>
  <w:num w:numId="19" w16cid:durableId="2104102277">
    <w:abstractNumId w:val="20"/>
  </w:num>
  <w:num w:numId="20" w16cid:durableId="1909801265">
    <w:abstractNumId w:val="30"/>
  </w:num>
  <w:num w:numId="21" w16cid:durableId="1651788054">
    <w:abstractNumId w:val="28"/>
  </w:num>
  <w:num w:numId="22" w16cid:durableId="2064789883">
    <w:abstractNumId w:val="31"/>
  </w:num>
  <w:num w:numId="23" w16cid:durableId="909726870">
    <w:abstractNumId w:val="5"/>
  </w:num>
  <w:num w:numId="24" w16cid:durableId="755826806">
    <w:abstractNumId w:val="10"/>
  </w:num>
  <w:num w:numId="25" w16cid:durableId="1319773693">
    <w:abstractNumId w:val="16"/>
  </w:num>
  <w:num w:numId="26" w16cid:durableId="386996495">
    <w:abstractNumId w:val="3"/>
  </w:num>
  <w:num w:numId="27" w16cid:durableId="30956996">
    <w:abstractNumId w:val="18"/>
  </w:num>
  <w:num w:numId="28" w16cid:durableId="11760303">
    <w:abstractNumId w:val="25"/>
  </w:num>
  <w:num w:numId="29" w16cid:durableId="1282803223">
    <w:abstractNumId w:val="11"/>
  </w:num>
  <w:num w:numId="30" w16cid:durableId="3505720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9292832">
    <w:abstractNumId w:val="6"/>
  </w:num>
  <w:num w:numId="32" w16cid:durableId="54010913">
    <w:abstractNumId w:val="24"/>
  </w:num>
  <w:num w:numId="33" w16cid:durableId="1235966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4"/>
    <w:rsid w:val="000004A9"/>
    <w:rsid w:val="0000056C"/>
    <w:rsid w:val="00005F99"/>
    <w:rsid w:val="0000750A"/>
    <w:rsid w:val="00010667"/>
    <w:rsid w:val="00011653"/>
    <w:rsid w:val="00012747"/>
    <w:rsid w:val="0001279D"/>
    <w:rsid w:val="00012A1C"/>
    <w:rsid w:val="00013ACB"/>
    <w:rsid w:val="00013AFD"/>
    <w:rsid w:val="000141F6"/>
    <w:rsid w:val="0001680A"/>
    <w:rsid w:val="00016E6F"/>
    <w:rsid w:val="000179C6"/>
    <w:rsid w:val="00017A7B"/>
    <w:rsid w:val="00021253"/>
    <w:rsid w:val="00022873"/>
    <w:rsid w:val="00023421"/>
    <w:rsid w:val="000257BD"/>
    <w:rsid w:val="0002764D"/>
    <w:rsid w:val="00031AD3"/>
    <w:rsid w:val="00033980"/>
    <w:rsid w:val="000339A9"/>
    <w:rsid w:val="00036CB9"/>
    <w:rsid w:val="00036CD3"/>
    <w:rsid w:val="00036F1F"/>
    <w:rsid w:val="00037272"/>
    <w:rsid w:val="00037EE1"/>
    <w:rsid w:val="000401CB"/>
    <w:rsid w:val="0004195B"/>
    <w:rsid w:val="000430E8"/>
    <w:rsid w:val="00044E78"/>
    <w:rsid w:val="00046E86"/>
    <w:rsid w:val="00047065"/>
    <w:rsid w:val="00050CF1"/>
    <w:rsid w:val="00050D3F"/>
    <w:rsid w:val="00056989"/>
    <w:rsid w:val="00056EA6"/>
    <w:rsid w:val="00060386"/>
    <w:rsid w:val="00061C8E"/>
    <w:rsid w:val="00061CC6"/>
    <w:rsid w:val="0006304B"/>
    <w:rsid w:val="00064C30"/>
    <w:rsid w:val="00065743"/>
    <w:rsid w:val="00066652"/>
    <w:rsid w:val="00066B41"/>
    <w:rsid w:val="00067874"/>
    <w:rsid w:val="00070024"/>
    <w:rsid w:val="00070380"/>
    <w:rsid w:val="00072480"/>
    <w:rsid w:val="00072BD2"/>
    <w:rsid w:val="00074DE9"/>
    <w:rsid w:val="0007587F"/>
    <w:rsid w:val="00075AD9"/>
    <w:rsid w:val="00077BF3"/>
    <w:rsid w:val="000806B7"/>
    <w:rsid w:val="000823C4"/>
    <w:rsid w:val="00082D88"/>
    <w:rsid w:val="00083614"/>
    <w:rsid w:val="00084978"/>
    <w:rsid w:val="0008508B"/>
    <w:rsid w:val="00085EEA"/>
    <w:rsid w:val="00085FE7"/>
    <w:rsid w:val="000908F2"/>
    <w:rsid w:val="000920E5"/>
    <w:rsid w:val="000925A8"/>
    <w:rsid w:val="00095E9B"/>
    <w:rsid w:val="00096B0D"/>
    <w:rsid w:val="000A11A2"/>
    <w:rsid w:val="000A1C23"/>
    <w:rsid w:val="000A29B0"/>
    <w:rsid w:val="000A32FF"/>
    <w:rsid w:val="000A3734"/>
    <w:rsid w:val="000A4929"/>
    <w:rsid w:val="000A6779"/>
    <w:rsid w:val="000A67DC"/>
    <w:rsid w:val="000A6CD1"/>
    <w:rsid w:val="000B0D7C"/>
    <w:rsid w:val="000B123E"/>
    <w:rsid w:val="000B1DBA"/>
    <w:rsid w:val="000B21DF"/>
    <w:rsid w:val="000B2924"/>
    <w:rsid w:val="000B2E9D"/>
    <w:rsid w:val="000B76BA"/>
    <w:rsid w:val="000C0F4F"/>
    <w:rsid w:val="000C14B2"/>
    <w:rsid w:val="000C2194"/>
    <w:rsid w:val="000C237C"/>
    <w:rsid w:val="000C3521"/>
    <w:rsid w:val="000C39E5"/>
    <w:rsid w:val="000C4B0C"/>
    <w:rsid w:val="000D0350"/>
    <w:rsid w:val="000D1262"/>
    <w:rsid w:val="000D13CB"/>
    <w:rsid w:val="000D3CE3"/>
    <w:rsid w:val="000D4E01"/>
    <w:rsid w:val="000D4FEA"/>
    <w:rsid w:val="000D5C79"/>
    <w:rsid w:val="000D77BC"/>
    <w:rsid w:val="000E1CA1"/>
    <w:rsid w:val="000E3C6A"/>
    <w:rsid w:val="000E5985"/>
    <w:rsid w:val="000E5D0C"/>
    <w:rsid w:val="000E675A"/>
    <w:rsid w:val="000E6E26"/>
    <w:rsid w:val="000E708E"/>
    <w:rsid w:val="000E7686"/>
    <w:rsid w:val="000F02E0"/>
    <w:rsid w:val="000F0E1B"/>
    <w:rsid w:val="000F1E3A"/>
    <w:rsid w:val="000F28B0"/>
    <w:rsid w:val="000F3A62"/>
    <w:rsid w:val="000F4FA8"/>
    <w:rsid w:val="000F5658"/>
    <w:rsid w:val="000F5AEC"/>
    <w:rsid w:val="000F7227"/>
    <w:rsid w:val="000F73F4"/>
    <w:rsid w:val="000F79F8"/>
    <w:rsid w:val="001006E2"/>
    <w:rsid w:val="00100C18"/>
    <w:rsid w:val="001020F9"/>
    <w:rsid w:val="00103426"/>
    <w:rsid w:val="00105706"/>
    <w:rsid w:val="00106EF3"/>
    <w:rsid w:val="00110EA0"/>
    <w:rsid w:val="00110F42"/>
    <w:rsid w:val="001112FD"/>
    <w:rsid w:val="0011163A"/>
    <w:rsid w:val="001126D6"/>
    <w:rsid w:val="00112A75"/>
    <w:rsid w:val="00113F8B"/>
    <w:rsid w:val="001158D6"/>
    <w:rsid w:val="00116091"/>
    <w:rsid w:val="00116C9E"/>
    <w:rsid w:val="001171D0"/>
    <w:rsid w:val="00123F03"/>
    <w:rsid w:val="00123FBA"/>
    <w:rsid w:val="001246BA"/>
    <w:rsid w:val="00124AC7"/>
    <w:rsid w:val="00126B33"/>
    <w:rsid w:val="00130297"/>
    <w:rsid w:val="00130AE4"/>
    <w:rsid w:val="00131450"/>
    <w:rsid w:val="0013257C"/>
    <w:rsid w:val="00132CBB"/>
    <w:rsid w:val="00134A1D"/>
    <w:rsid w:val="00136038"/>
    <w:rsid w:val="00136D4D"/>
    <w:rsid w:val="0013784B"/>
    <w:rsid w:val="00140C18"/>
    <w:rsid w:val="001421E5"/>
    <w:rsid w:val="0014275E"/>
    <w:rsid w:val="001428DD"/>
    <w:rsid w:val="00142D98"/>
    <w:rsid w:val="0014484C"/>
    <w:rsid w:val="001455E2"/>
    <w:rsid w:val="00146A41"/>
    <w:rsid w:val="00147F4F"/>
    <w:rsid w:val="00150450"/>
    <w:rsid w:val="001525A2"/>
    <w:rsid w:val="0015395A"/>
    <w:rsid w:val="00153EEF"/>
    <w:rsid w:val="001542A1"/>
    <w:rsid w:val="001556E2"/>
    <w:rsid w:val="00155BDB"/>
    <w:rsid w:val="001636E0"/>
    <w:rsid w:val="00165EBE"/>
    <w:rsid w:val="001671AD"/>
    <w:rsid w:val="00167968"/>
    <w:rsid w:val="00167C25"/>
    <w:rsid w:val="00171137"/>
    <w:rsid w:val="00172AA8"/>
    <w:rsid w:val="00173378"/>
    <w:rsid w:val="0017591B"/>
    <w:rsid w:val="00175A0C"/>
    <w:rsid w:val="001769BA"/>
    <w:rsid w:val="001840E5"/>
    <w:rsid w:val="00184400"/>
    <w:rsid w:val="00184527"/>
    <w:rsid w:val="00184725"/>
    <w:rsid w:val="00192B04"/>
    <w:rsid w:val="00193600"/>
    <w:rsid w:val="001938E2"/>
    <w:rsid w:val="00193FEE"/>
    <w:rsid w:val="0019434A"/>
    <w:rsid w:val="001946D8"/>
    <w:rsid w:val="0019719B"/>
    <w:rsid w:val="001A047F"/>
    <w:rsid w:val="001A0F28"/>
    <w:rsid w:val="001A1E08"/>
    <w:rsid w:val="001A2726"/>
    <w:rsid w:val="001A2EAB"/>
    <w:rsid w:val="001A32B7"/>
    <w:rsid w:val="001A3899"/>
    <w:rsid w:val="001A56BC"/>
    <w:rsid w:val="001A6212"/>
    <w:rsid w:val="001A67C8"/>
    <w:rsid w:val="001A6D29"/>
    <w:rsid w:val="001A7CF9"/>
    <w:rsid w:val="001B1787"/>
    <w:rsid w:val="001B18E6"/>
    <w:rsid w:val="001B2552"/>
    <w:rsid w:val="001B31DA"/>
    <w:rsid w:val="001B3E1C"/>
    <w:rsid w:val="001B6419"/>
    <w:rsid w:val="001B6CBC"/>
    <w:rsid w:val="001B705A"/>
    <w:rsid w:val="001C0286"/>
    <w:rsid w:val="001C0765"/>
    <w:rsid w:val="001C0FBF"/>
    <w:rsid w:val="001C1564"/>
    <w:rsid w:val="001C168E"/>
    <w:rsid w:val="001C1A93"/>
    <w:rsid w:val="001C241F"/>
    <w:rsid w:val="001C2B5B"/>
    <w:rsid w:val="001C40E4"/>
    <w:rsid w:val="001C57D9"/>
    <w:rsid w:val="001C707D"/>
    <w:rsid w:val="001C74F4"/>
    <w:rsid w:val="001D022A"/>
    <w:rsid w:val="001D27F5"/>
    <w:rsid w:val="001D385C"/>
    <w:rsid w:val="001D3C89"/>
    <w:rsid w:val="001D424F"/>
    <w:rsid w:val="001D7223"/>
    <w:rsid w:val="001D7A92"/>
    <w:rsid w:val="001E0627"/>
    <w:rsid w:val="001E12AF"/>
    <w:rsid w:val="001E1473"/>
    <w:rsid w:val="001E2762"/>
    <w:rsid w:val="001E3390"/>
    <w:rsid w:val="001E36B3"/>
    <w:rsid w:val="001E3A85"/>
    <w:rsid w:val="001E409F"/>
    <w:rsid w:val="001E42AB"/>
    <w:rsid w:val="001E4BE3"/>
    <w:rsid w:val="001F008A"/>
    <w:rsid w:val="001F00F7"/>
    <w:rsid w:val="001F026A"/>
    <w:rsid w:val="001F2DED"/>
    <w:rsid w:val="001F306D"/>
    <w:rsid w:val="001F30DF"/>
    <w:rsid w:val="001F42C1"/>
    <w:rsid w:val="001F489C"/>
    <w:rsid w:val="001F5750"/>
    <w:rsid w:val="00200385"/>
    <w:rsid w:val="00201478"/>
    <w:rsid w:val="00202CDE"/>
    <w:rsid w:val="00203D31"/>
    <w:rsid w:val="00205724"/>
    <w:rsid w:val="00205A91"/>
    <w:rsid w:val="0020663B"/>
    <w:rsid w:val="0021075D"/>
    <w:rsid w:val="00211861"/>
    <w:rsid w:val="002147F5"/>
    <w:rsid w:val="00214CFA"/>
    <w:rsid w:val="00215B19"/>
    <w:rsid w:val="00221DA2"/>
    <w:rsid w:val="00225952"/>
    <w:rsid w:val="00225ACC"/>
    <w:rsid w:val="00226107"/>
    <w:rsid w:val="00226E18"/>
    <w:rsid w:val="002322D7"/>
    <w:rsid w:val="002352BE"/>
    <w:rsid w:val="00236979"/>
    <w:rsid w:val="00236A6C"/>
    <w:rsid w:val="002408CD"/>
    <w:rsid w:val="002414C9"/>
    <w:rsid w:val="00241889"/>
    <w:rsid w:val="00242C74"/>
    <w:rsid w:val="002449FC"/>
    <w:rsid w:val="002453E1"/>
    <w:rsid w:val="00246A0F"/>
    <w:rsid w:val="00250030"/>
    <w:rsid w:val="00253E9D"/>
    <w:rsid w:val="0025434A"/>
    <w:rsid w:val="002551F0"/>
    <w:rsid w:val="002568FF"/>
    <w:rsid w:val="00256E8D"/>
    <w:rsid w:val="00257095"/>
    <w:rsid w:val="002574F9"/>
    <w:rsid w:val="00257A1A"/>
    <w:rsid w:val="002623A5"/>
    <w:rsid w:val="00262C26"/>
    <w:rsid w:val="00264750"/>
    <w:rsid w:val="00271423"/>
    <w:rsid w:val="00271EB3"/>
    <w:rsid w:val="00272386"/>
    <w:rsid w:val="00272948"/>
    <w:rsid w:val="00274165"/>
    <w:rsid w:val="002743E4"/>
    <w:rsid w:val="00275F03"/>
    <w:rsid w:val="0028012F"/>
    <w:rsid w:val="0028065A"/>
    <w:rsid w:val="00280A15"/>
    <w:rsid w:val="002812A3"/>
    <w:rsid w:val="00283661"/>
    <w:rsid w:val="002837A7"/>
    <w:rsid w:val="00283B03"/>
    <w:rsid w:val="0028634D"/>
    <w:rsid w:val="002872BA"/>
    <w:rsid w:val="00290CFC"/>
    <w:rsid w:val="002930BE"/>
    <w:rsid w:val="00293334"/>
    <w:rsid w:val="00293E22"/>
    <w:rsid w:val="002943CA"/>
    <w:rsid w:val="00295B2D"/>
    <w:rsid w:val="00295D01"/>
    <w:rsid w:val="002961AB"/>
    <w:rsid w:val="002972DA"/>
    <w:rsid w:val="002A051B"/>
    <w:rsid w:val="002A14FB"/>
    <w:rsid w:val="002A24A4"/>
    <w:rsid w:val="002A2EE7"/>
    <w:rsid w:val="002A3DEE"/>
    <w:rsid w:val="002A4C17"/>
    <w:rsid w:val="002A665A"/>
    <w:rsid w:val="002A6C61"/>
    <w:rsid w:val="002A6D22"/>
    <w:rsid w:val="002B04BB"/>
    <w:rsid w:val="002B09C8"/>
    <w:rsid w:val="002B185E"/>
    <w:rsid w:val="002B367E"/>
    <w:rsid w:val="002B6E5D"/>
    <w:rsid w:val="002B6EF6"/>
    <w:rsid w:val="002B7895"/>
    <w:rsid w:val="002B7A76"/>
    <w:rsid w:val="002C1270"/>
    <w:rsid w:val="002C22CC"/>
    <w:rsid w:val="002C2879"/>
    <w:rsid w:val="002C2E5D"/>
    <w:rsid w:val="002C41AC"/>
    <w:rsid w:val="002C6F8E"/>
    <w:rsid w:val="002D11D6"/>
    <w:rsid w:val="002D4217"/>
    <w:rsid w:val="002D547E"/>
    <w:rsid w:val="002D5FD4"/>
    <w:rsid w:val="002D78F4"/>
    <w:rsid w:val="002D7E68"/>
    <w:rsid w:val="002E0662"/>
    <w:rsid w:val="002E1ED2"/>
    <w:rsid w:val="002E416A"/>
    <w:rsid w:val="002E4E8B"/>
    <w:rsid w:val="002E6BF5"/>
    <w:rsid w:val="002E6D1C"/>
    <w:rsid w:val="002E6DE3"/>
    <w:rsid w:val="002E7A09"/>
    <w:rsid w:val="002F09E2"/>
    <w:rsid w:val="002F1895"/>
    <w:rsid w:val="002F1ED9"/>
    <w:rsid w:val="002F1F23"/>
    <w:rsid w:val="002F3EDA"/>
    <w:rsid w:val="002F4218"/>
    <w:rsid w:val="002F4AB7"/>
    <w:rsid w:val="002F4AB8"/>
    <w:rsid w:val="002F4F4A"/>
    <w:rsid w:val="002F6C5F"/>
    <w:rsid w:val="002F70DA"/>
    <w:rsid w:val="003011C2"/>
    <w:rsid w:val="00304AAF"/>
    <w:rsid w:val="0030551E"/>
    <w:rsid w:val="00311E71"/>
    <w:rsid w:val="00313407"/>
    <w:rsid w:val="0031347C"/>
    <w:rsid w:val="00314EB6"/>
    <w:rsid w:val="003172D9"/>
    <w:rsid w:val="003174B8"/>
    <w:rsid w:val="0032041F"/>
    <w:rsid w:val="00320B01"/>
    <w:rsid w:val="00321505"/>
    <w:rsid w:val="00321F15"/>
    <w:rsid w:val="00322A74"/>
    <w:rsid w:val="003237F9"/>
    <w:rsid w:val="003257FF"/>
    <w:rsid w:val="00327481"/>
    <w:rsid w:val="00327F69"/>
    <w:rsid w:val="00330542"/>
    <w:rsid w:val="0033197B"/>
    <w:rsid w:val="00331A4F"/>
    <w:rsid w:val="003333BE"/>
    <w:rsid w:val="0033388B"/>
    <w:rsid w:val="003343B6"/>
    <w:rsid w:val="003345F5"/>
    <w:rsid w:val="00334799"/>
    <w:rsid w:val="00335287"/>
    <w:rsid w:val="003363D3"/>
    <w:rsid w:val="00340220"/>
    <w:rsid w:val="00340284"/>
    <w:rsid w:val="00341A85"/>
    <w:rsid w:val="00342BB9"/>
    <w:rsid w:val="00344038"/>
    <w:rsid w:val="00344208"/>
    <w:rsid w:val="003445FD"/>
    <w:rsid w:val="00344E04"/>
    <w:rsid w:val="00345A95"/>
    <w:rsid w:val="00345C56"/>
    <w:rsid w:val="00345F94"/>
    <w:rsid w:val="0034638A"/>
    <w:rsid w:val="0034643F"/>
    <w:rsid w:val="003503FC"/>
    <w:rsid w:val="0035043E"/>
    <w:rsid w:val="003507AC"/>
    <w:rsid w:val="00350FE3"/>
    <w:rsid w:val="00351479"/>
    <w:rsid w:val="00351DEE"/>
    <w:rsid w:val="0035229A"/>
    <w:rsid w:val="00353990"/>
    <w:rsid w:val="0035436F"/>
    <w:rsid w:val="003546CD"/>
    <w:rsid w:val="00354E9B"/>
    <w:rsid w:val="00355653"/>
    <w:rsid w:val="00356548"/>
    <w:rsid w:val="00356D45"/>
    <w:rsid w:val="00357D82"/>
    <w:rsid w:val="00364B73"/>
    <w:rsid w:val="00365595"/>
    <w:rsid w:val="003703DE"/>
    <w:rsid w:val="0037090B"/>
    <w:rsid w:val="00370A0C"/>
    <w:rsid w:val="00371086"/>
    <w:rsid w:val="00371D6D"/>
    <w:rsid w:val="00373435"/>
    <w:rsid w:val="00373722"/>
    <w:rsid w:val="003739F7"/>
    <w:rsid w:val="00373B0B"/>
    <w:rsid w:val="00374823"/>
    <w:rsid w:val="00374AD5"/>
    <w:rsid w:val="00377097"/>
    <w:rsid w:val="003771A0"/>
    <w:rsid w:val="00382668"/>
    <w:rsid w:val="003829CD"/>
    <w:rsid w:val="00382B56"/>
    <w:rsid w:val="00383D39"/>
    <w:rsid w:val="0038541A"/>
    <w:rsid w:val="00385A30"/>
    <w:rsid w:val="0038633A"/>
    <w:rsid w:val="00387163"/>
    <w:rsid w:val="00390332"/>
    <w:rsid w:val="00392224"/>
    <w:rsid w:val="00394228"/>
    <w:rsid w:val="00394D8B"/>
    <w:rsid w:val="00395144"/>
    <w:rsid w:val="0039536A"/>
    <w:rsid w:val="00395ABE"/>
    <w:rsid w:val="00396D1C"/>
    <w:rsid w:val="003A01F0"/>
    <w:rsid w:val="003A25B0"/>
    <w:rsid w:val="003A34D9"/>
    <w:rsid w:val="003A3ADE"/>
    <w:rsid w:val="003A411F"/>
    <w:rsid w:val="003A44B7"/>
    <w:rsid w:val="003A4D93"/>
    <w:rsid w:val="003B0D66"/>
    <w:rsid w:val="003B31E0"/>
    <w:rsid w:val="003B41B3"/>
    <w:rsid w:val="003B505E"/>
    <w:rsid w:val="003B50E6"/>
    <w:rsid w:val="003B6715"/>
    <w:rsid w:val="003C07F1"/>
    <w:rsid w:val="003C1288"/>
    <w:rsid w:val="003C1CCB"/>
    <w:rsid w:val="003C3C3B"/>
    <w:rsid w:val="003C3F20"/>
    <w:rsid w:val="003C4D54"/>
    <w:rsid w:val="003C573B"/>
    <w:rsid w:val="003C5A53"/>
    <w:rsid w:val="003C5A54"/>
    <w:rsid w:val="003C65E8"/>
    <w:rsid w:val="003D1B49"/>
    <w:rsid w:val="003D2371"/>
    <w:rsid w:val="003D2482"/>
    <w:rsid w:val="003D2A7B"/>
    <w:rsid w:val="003E256C"/>
    <w:rsid w:val="003E38CE"/>
    <w:rsid w:val="003E530F"/>
    <w:rsid w:val="003E7038"/>
    <w:rsid w:val="003F00DF"/>
    <w:rsid w:val="003F114E"/>
    <w:rsid w:val="003F1E48"/>
    <w:rsid w:val="003F2547"/>
    <w:rsid w:val="003F260C"/>
    <w:rsid w:val="003F2BC5"/>
    <w:rsid w:val="003F46D3"/>
    <w:rsid w:val="003F4C55"/>
    <w:rsid w:val="003F4D38"/>
    <w:rsid w:val="003F51B0"/>
    <w:rsid w:val="003F7077"/>
    <w:rsid w:val="003F7EF2"/>
    <w:rsid w:val="00402B53"/>
    <w:rsid w:val="00402D5B"/>
    <w:rsid w:val="00403522"/>
    <w:rsid w:val="00403718"/>
    <w:rsid w:val="00403BDD"/>
    <w:rsid w:val="004052A6"/>
    <w:rsid w:val="00406DD6"/>
    <w:rsid w:val="0040714D"/>
    <w:rsid w:val="00412790"/>
    <w:rsid w:val="0041406A"/>
    <w:rsid w:val="0041460A"/>
    <w:rsid w:val="00415128"/>
    <w:rsid w:val="00415220"/>
    <w:rsid w:val="00415487"/>
    <w:rsid w:val="00415AA4"/>
    <w:rsid w:val="00416D57"/>
    <w:rsid w:val="004177BE"/>
    <w:rsid w:val="004204C3"/>
    <w:rsid w:val="0042073C"/>
    <w:rsid w:val="00420FAA"/>
    <w:rsid w:val="00421AEC"/>
    <w:rsid w:val="00426775"/>
    <w:rsid w:val="0042680A"/>
    <w:rsid w:val="00430373"/>
    <w:rsid w:val="00433FB0"/>
    <w:rsid w:val="00436563"/>
    <w:rsid w:val="00437198"/>
    <w:rsid w:val="0044013D"/>
    <w:rsid w:val="004438FA"/>
    <w:rsid w:val="0044417C"/>
    <w:rsid w:val="0044430F"/>
    <w:rsid w:val="00444441"/>
    <w:rsid w:val="004448B7"/>
    <w:rsid w:val="004449D7"/>
    <w:rsid w:val="00445FCD"/>
    <w:rsid w:val="00446B3E"/>
    <w:rsid w:val="00446BB3"/>
    <w:rsid w:val="004514A2"/>
    <w:rsid w:val="00451BF7"/>
    <w:rsid w:val="00451E26"/>
    <w:rsid w:val="00451FCB"/>
    <w:rsid w:val="00453FBA"/>
    <w:rsid w:val="00454161"/>
    <w:rsid w:val="004547F2"/>
    <w:rsid w:val="004559EA"/>
    <w:rsid w:val="00455F2F"/>
    <w:rsid w:val="004561BB"/>
    <w:rsid w:val="004603E1"/>
    <w:rsid w:val="00460A25"/>
    <w:rsid w:val="00462852"/>
    <w:rsid w:val="00463845"/>
    <w:rsid w:val="00463F34"/>
    <w:rsid w:val="00467AF4"/>
    <w:rsid w:val="00470B6E"/>
    <w:rsid w:val="00470DE6"/>
    <w:rsid w:val="00471066"/>
    <w:rsid w:val="00472EB5"/>
    <w:rsid w:val="004739B9"/>
    <w:rsid w:val="00473EEE"/>
    <w:rsid w:val="00474DA3"/>
    <w:rsid w:val="00475AD5"/>
    <w:rsid w:val="00475D0C"/>
    <w:rsid w:val="00481979"/>
    <w:rsid w:val="00484E6E"/>
    <w:rsid w:val="004873F2"/>
    <w:rsid w:val="00492E22"/>
    <w:rsid w:val="004932A9"/>
    <w:rsid w:val="00493FC1"/>
    <w:rsid w:val="00494176"/>
    <w:rsid w:val="0049499B"/>
    <w:rsid w:val="00495031"/>
    <w:rsid w:val="004A003F"/>
    <w:rsid w:val="004A0493"/>
    <w:rsid w:val="004A193B"/>
    <w:rsid w:val="004A21DF"/>
    <w:rsid w:val="004A2E3D"/>
    <w:rsid w:val="004A3D83"/>
    <w:rsid w:val="004A475B"/>
    <w:rsid w:val="004A4AA2"/>
    <w:rsid w:val="004A674D"/>
    <w:rsid w:val="004A687A"/>
    <w:rsid w:val="004B04A6"/>
    <w:rsid w:val="004B0817"/>
    <w:rsid w:val="004B18C1"/>
    <w:rsid w:val="004B2836"/>
    <w:rsid w:val="004B2D15"/>
    <w:rsid w:val="004B2E95"/>
    <w:rsid w:val="004B302E"/>
    <w:rsid w:val="004B422D"/>
    <w:rsid w:val="004B4332"/>
    <w:rsid w:val="004B5008"/>
    <w:rsid w:val="004B50CC"/>
    <w:rsid w:val="004B78DD"/>
    <w:rsid w:val="004C0DBF"/>
    <w:rsid w:val="004C20F8"/>
    <w:rsid w:val="004C676A"/>
    <w:rsid w:val="004C6B5D"/>
    <w:rsid w:val="004C73F8"/>
    <w:rsid w:val="004C78D9"/>
    <w:rsid w:val="004D1EFB"/>
    <w:rsid w:val="004D27A6"/>
    <w:rsid w:val="004D2D15"/>
    <w:rsid w:val="004D31CE"/>
    <w:rsid w:val="004D33DC"/>
    <w:rsid w:val="004D3DA0"/>
    <w:rsid w:val="004D4D3E"/>
    <w:rsid w:val="004D4D98"/>
    <w:rsid w:val="004D673B"/>
    <w:rsid w:val="004D6C53"/>
    <w:rsid w:val="004D7414"/>
    <w:rsid w:val="004E084E"/>
    <w:rsid w:val="004E257D"/>
    <w:rsid w:val="004E270C"/>
    <w:rsid w:val="004E32A6"/>
    <w:rsid w:val="004E3A21"/>
    <w:rsid w:val="004E4A34"/>
    <w:rsid w:val="004E4A35"/>
    <w:rsid w:val="004E4CED"/>
    <w:rsid w:val="004E4D20"/>
    <w:rsid w:val="004E687B"/>
    <w:rsid w:val="004E6AA2"/>
    <w:rsid w:val="004E6D63"/>
    <w:rsid w:val="004F034F"/>
    <w:rsid w:val="004F06A2"/>
    <w:rsid w:val="004F0BD1"/>
    <w:rsid w:val="004F25B1"/>
    <w:rsid w:val="004F3244"/>
    <w:rsid w:val="004F5238"/>
    <w:rsid w:val="004F5832"/>
    <w:rsid w:val="004F59FA"/>
    <w:rsid w:val="004F6C77"/>
    <w:rsid w:val="004F75D6"/>
    <w:rsid w:val="005022A1"/>
    <w:rsid w:val="00502697"/>
    <w:rsid w:val="005035E7"/>
    <w:rsid w:val="00503665"/>
    <w:rsid w:val="005054A5"/>
    <w:rsid w:val="00506C3C"/>
    <w:rsid w:val="005072E6"/>
    <w:rsid w:val="0050738B"/>
    <w:rsid w:val="005074BA"/>
    <w:rsid w:val="005074CB"/>
    <w:rsid w:val="0050755E"/>
    <w:rsid w:val="00507E15"/>
    <w:rsid w:val="005104B1"/>
    <w:rsid w:val="0051069D"/>
    <w:rsid w:val="00510D11"/>
    <w:rsid w:val="0051194B"/>
    <w:rsid w:val="005124E2"/>
    <w:rsid w:val="00512B07"/>
    <w:rsid w:val="00512B50"/>
    <w:rsid w:val="00513026"/>
    <w:rsid w:val="00513651"/>
    <w:rsid w:val="00513B25"/>
    <w:rsid w:val="00515AEB"/>
    <w:rsid w:val="00516989"/>
    <w:rsid w:val="0051751E"/>
    <w:rsid w:val="00517720"/>
    <w:rsid w:val="00517797"/>
    <w:rsid w:val="00520AF7"/>
    <w:rsid w:val="0052129C"/>
    <w:rsid w:val="00524A4A"/>
    <w:rsid w:val="00524E3F"/>
    <w:rsid w:val="0052712B"/>
    <w:rsid w:val="00527BF3"/>
    <w:rsid w:val="005317BD"/>
    <w:rsid w:val="00533F65"/>
    <w:rsid w:val="00534259"/>
    <w:rsid w:val="00534376"/>
    <w:rsid w:val="0053453A"/>
    <w:rsid w:val="0053538E"/>
    <w:rsid w:val="00537ECE"/>
    <w:rsid w:val="00541E84"/>
    <w:rsid w:val="00544155"/>
    <w:rsid w:val="00545905"/>
    <w:rsid w:val="00546A10"/>
    <w:rsid w:val="00547409"/>
    <w:rsid w:val="00550B56"/>
    <w:rsid w:val="0055219C"/>
    <w:rsid w:val="005526E9"/>
    <w:rsid w:val="005531D4"/>
    <w:rsid w:val="005540FE"/>
    <w:rsid w:val="005555E1"/>
    <w:rsid w:val="0055597A"/>
    <w:rsid w:val="0055730B"/>
    <w:rsid w:val="00560182"/>
    <w:rsid w:val="005617F9"/>
    <w:rsid w:val="005618EC"/>
    <w:rsid w:val="0056229E"/>
    <w:rsid w:val="00563F84"/>
    <w:rsid w:val="00564B90"/>
    <w:rsid w:val="0056580F"/>
    <w:rsid w:val="00565D47"/>
    <w:rsid w:val="00566496"/>
    <w:rsid w:val="005671FC"/>
    <w:rsid w:val="0057026E"/>
    <w:rsid w:val="005714EE"/>
    <w:rsid w:val="005716BB"/>
    <w:rsid w:val="005735C2"/>
    <w:rsid w:val="005740ED"/>
    <w:rsid w:val="0057523F"/>
    <w:rsid w:val="005773C4"/>
    <w:rsid w:val="005802D7"/>
    <w:rsid w:val="00582B20"/>
    <w:rsid w:val="00584819"/>
    <w:rsid w:val="005857E6"/>
    <w:rsid w:val="005879EF"/>
    <w:rsid w:val="00587E9B"/>
    <w:rsid w:val="00591D56"/>
    <w:rsid w:val="00592079"/>
    <w:rsid w:val="00593389"/>
    <w:rsid w:val="005934C1"/>
    <w:rsid w:val="00593729"/>
    <w:rsid w:val="0059538F"/>
    <w:rsid w:val="0059624D"/>
    <w:rsid w:val="00596394"/>
    <w:rsid w:val="00596845"/>
    <w:rsid w:val="00596AF5"/>
    <w:rsid w:val="00596EA3"/>
    <w:rsid w:val="0059711D"/>
    <w:rsid w:val="005977F9"/>
    <w:rsid w:val="00597DFA"/>
    <w:rsid w:val="005A0B31"/>
    <w:rsid w:val="005A32BA"/>
    <w:rsid w:val="005A3FF8"/>
    <w:rsid w:val="005A4520"/>
    <w:rsid w:val="005A4BE0"/>
    <w:rsid w:val="005B0B7A"/>
    <w:rsid w:val="005B110D"/>
    <w:rsid w:val="005B2D6F"/>
    <w:rsid w:val="005B492A"/>
    <w:rsid w:val="005B4FDA"/>
    <w:rsid w:val="005B5156"/>
    <w:rsid w:val="005B5DFC"/>
    <w:rsid w:val="005B6105"/>
    <w:rsid w:val="005B7D50"/>
    <w:rsid w:val="005C042B"/>
    <w:rsid w:val="005C1D3B"/>
    <w:rsid w:val="005C1F21"/>
    <w:rsid w:val="005C2140"/>
    <w:rsid w:val="005C3F99"/>
    <w:rsid w:val="005C4C5F"/>
    <w:rsid w:val="005C5987"/>
    <w:rsid w:val="005C6F27"/>
    <w:rsid w:val="005D2294"/>
    <w:rsid w:val="005D2999"/>
    <w:rsid w:val="005D3022"/>
    <w:rsid w:val="005D69F3"/>
    <w:rsid w:val="005D7CE9"/>
    <w:rsid w:val="005E08D5"/>
    <w:rsid w:val="005E2344"/>
    <w:rsid w:val="005E3017"/>
    <w:rsid w:val="005E4226"/>
    <w:rsid w:val="005E4276"/>
    <w:rsid w:val="005E64EA"/>
    <w:rsid w:val="005E6519"/>
    <w:rsid w:val="005E6758"/>
    <w:rsid w:val="005E6CFF"/>
    <w:rsid w:val="005F002F"/>
    <w:rsid w:val="005F0B9B"/>
    <w:rsid w:val="005F13F7"/>
    <w:rsid w:val="005F5F4C"/>
    <w:rsid w:val="005F610D"/>
    <w:rsid w:val="005F69A2"/>
    <w:rsid w:val="005F70C9"/>
    <w:rsid w:val="00600FF9"/>
    <w:rsid w:val="00601FD2"/>
    <w:rsid w:val="006034AF"/>
    <w:rsid w:val="006037DD"/>
    <w:rsid w:val="0060549D"/>
    <w:rsid w:val="0060643F"/>
    <w:rsid w:val="006074CC"/>
    <w:rsid w:val="006078C5"/>
    <w:rsid w:val="00610AD2"/>
    <w:rsid w:val="00610C75"/>
    <w:rsid w:val="00610CB1"/>
    <w:rsid w:val="00614B8E"/>
    <w:rsid w:val="0061696D"/>
    <w:rsid w:val="00616A26"/>
    <w:rsid w:val="00621165"/>
    <w:rsid w:val="0062293F"/>
    <w:rsid w:val="0062302D"/>
    <w:rsid w:val="00623CD9"/>
    <w:rsid w:val="00624513"/>
    <w:rsid w:val="00624E77"/>
    <w:rsid w:val="006266DF"/>
    <w:rsid w:val="00626C99"/>
    <w:rsid w:val="006274A4"/>
    <w:rsid w:val="00631F88"/>
    <w:rsid w:val="00635896"/>
    <w:rsid w:val="0064141C"/>
    <w:rsid w:val="006419A3"/>
    <w:rsid w:val="00643635"/>
    <w:rsid w:val="00643FB2"/>
    <w:rsid w:val="00646327"/>
    <w:rsid w:val="00646B0A"/>
    <w:rsid w:val="00647267"/>
    <w:rsid w:val="0065000D"/>
    <w:rsid w:val="00651A36"/>
    <w:rsid w:val="006523AA"/>
    <w:rsid w:val="00653DE8"/>
    <w:rsid w:val="0065464B"/>
    <w:rsid w:val="006549F1"/>
    <w:rsid w:val="00654D97"/>
    <w:rsid w:val="00655BCF"/>
    <w:rsid w:val="00656275"/>
    <w:rsid w:val="00657246"/>
    <w:rsid w:val="006579F5"/>
    <w:rsid w:val="00663A12"/>
    <w:rsid w:val="00663B93"/>
    <w:rsid w:val="00663EA9"/>
    <w:rsid w:val="006645AD"/>
    <w:rsid w:val="006646B8"/>
    <w:rsid w:val="006648D5"/>
    <w:rsid w:val="006669E2"/>
    <w:rsid w:val="00670211"/>
    <w:rsid w:val="0067350A"/>
    <w:rsid w:val="00673DBB"/>
    <w:rsid w:val="006749AB"/>
    <w:rsid w:val="00675451"/>
    <w:rsid w:val="00675552"/>
    <w:rsid w:val="006808B8"/>
    <w:rsid w:val="00680DB9"/>
    <w:rsid w:val="00680DD5"/>
    <w:rsid w:val="0068136B"/>
    <w:rsid w:val="00681708"/>
    <w:rsid w:val="00681DD6"/>
    <w:rsid w:val="0068237E"/>
    <w:rsid w:val="00682897"/>
    <w:rsid w:val="00684663"/>
    <w:rsid w:val="006846F9"/>
    <w:rsid w:val="00685162"/>
    <w:rsid w:val="00686177"/>
    <w:rsid w:val="0068706D"/>
    <w:rsid w:val="006874B0"/>
    <w:rsid w:val="00692637"/>
    <w:rsid w:val="00692FE3"/>
    <w:rsid w:val="006936DA"/>
    <w:rsid w:val="00696D4A"/>
    <w:rsid w:val="00696E3E"/>
    <w:rsid w:val="006979DF"/>
    <w:rsid w:val="00697FAB"/>
    <w:rsid w:val="006A01D7"/>
    <w:rsid w:val="006A094A"/>
    <w:rsid w:val="006A1562"/>
    <w:rsid w:val="006A17EF"/>
    <w:rsid w:val="006A1905"/>
    <w:rsid w:val="006A35AB"/>
    <w:rsid w:val="006A41A3"/>
    <w:rsid w:val="006A5D3D"/>
    <w:rsid w:val="006B11F3"/>
    <w:rsid w:val="006B2D35"/>
    <w:rsid w:val="006B7ED7"/>
    <w:rsid w:val="006C0B20"/>
    <w:rsid w:val="006C0C48"/>
    <w:rsid w:val="006C137B"/>
    <w:rsid w:val="006C1968"/>
    <w:rsid w:val="006C501E"/>
    <w:rsid w:val="006C521A"/>
    <w:rsid w:val="006C5B19"/>
    <w:rsid w:val="006C744D"/>
    <w:rsid w:val="006D0A39"/>
    <w:rsid w:val="006D159E"/>
    <w:rsid w:val="006D2791"/>
    <w:rsid w:val="006D39BE"/>
    <w:rsid w:val="006D3B83"/>
    <w:rsid w:val="006D4847"/>
    <w:rsid w:val="006D6AFC"/>
    <w:rsid w:val="006D6E79"/>
    <w:rsid w:val="006D706A"/>
    <w:rsid w:val="006E069A"/>
    <w:rsid w:val="006E06EC"/>
    <w:rsid w:val="006E0E10"/>
    <w:rsid w:val="006E28FF"/>
    <w:rsid w:val="006E30EC"/>
    <w:rsid w:val="006E4EBA"/>
    <w:rsid w:val="006E5E65"/>
    <w:rsid w:val="006E60A3"/>
    <w:rsid w:val="006F0D8B"/>
    <w:rsid w:val="006F0FCD"/>
    <w:rsid w:val="006F15AB"/>
    <w:rsid w:val="006F1828"/>
    <w:rsid w:val="006F1B46"/>
    <w:rsid w:val="006F1F5C"/>
    <w:rsid w:val="006F6656"/>
    <w:rsid w:val="006F71C6"/>
    <w:rsid w:val="006F728E"/>
    <w:rsid w:val="006F76F0"/>
    <w:rsid w:val="006F7BD1"/>
    <w:rsid w:val="0070040F"/>
    <w:rsid w:val="00700A8A"/>
    <w:rsid w:val="007017C8"/>
    <w:rsid w:val="00701B56"/>
    <w:rsid w:val="00701BB5"/>
    <w:rsid w:val="0070285D"/>
    <w:rsid w:val="00705A35"/>
    <w:rsid w:val="00707631"/>
    <w:rsid w:val="00711850"/>
    <w:rsid w:val="007143AC"/>
    <w:rsid w:val="00715513"/>
    <w:rsid w:val="00716ACD"/>
    <w:rsid w:val="007173CD"/>
    <w:rsid w:val="007229A9"/>
    <w:rsid w:val="00722EC5"/>
    <w:rsid w:val="00723EC4"/>
    <w:rsid w:val="007253FC"/>
    <w:rsid w:val="00726E9A"/>
    <w:rsid w:val="00731381"/>
    <w:rsid w:val="00731FFA"/>
    <w:rsid w:val="00733678"/>
    <w:rsid w:val="00734C03"/>
    <w:rsid w:val="00735CE0"/>
    <w:rsid w:val="00736903"/>
    <w:rsid w:val="00736A6C"/>
    <w:rsid w:val="0073717B"/>
    <w:rsid w:val="0073790E"/>
    <w:rsid w:val="007379CE"/>
    <w:rsid w:val="00737D8A"/>
    <w:rsid w:val="00740B60"/>
    <w:rsid w:val="00741414"/>
    <w:rsid w:val="00741BCA"/>
    <w:rsid w:val="00742BAF"/>
    <w:rsid w:val="007439D4"/>
    <w:rsid w:val="007441C8"/>
    <w:rsid w:val="00744246"/>
    <w:rsid w:val="00745D56"/>
    <w:rsid w:val="00746CB3"/>
    <w:rsid w:val="00746E40"/>
    <w:rsid w:val="0074765E"/>
    <w:rsid w:val="00747A11"/>
    <w:rsid w:val="00747BE3"/>
    <w:rsid w:val="007504DE"/>
    <w:rsid w:val="007512D8"/>
    <w:rsid w:val="00751B7A"/>
    <w:rsid w:val="00751CFD"/>
    <w:rsid w:val="00752243"/>
    <w:rsid w:val="00752FC7"/>
    <w:rsid w:val="00753A9F"/>
    <w:rsid w:val="00753C29"/>
    <w:rsid w:val="007540F7"/>
    <w:rsid w:val="007557E9"/>
    <w:rsid w:val="00760DD2"/>
    <w:rsid w:val="00764C79"/>
    <w:rsid w:val="00767988"/>
    <w:rsid w:val="00770C06"/>
    <w:rsid w:val="007733F4"/>
    <w:rsid w:val="0077514F"/>
    <w:rsid w:val="00775BC5"/>
    <w:rsid w:val="0077625B"/>
    <w:rsid w:val="0077630B"/>
    <w:rsid w:val="00776A80"/>
    <w:rsid w:val="00777636"/>
    <w:rsid w:val="007803DF"/>
    <w:rsid w:val="00782D57"/>
    <w:rsid w:val="007836D9"/>
    <w:rsid w:val="007856DB"/>
    <w:rsid w:val="007859E0"/>
    <w:rsid w:val="00786339"/>
    <w:rsid w:val="00786CF7"/>
    <w:rsid w:val="00787580"/>
    <w:rsid w:val="00787867"/>
    <w:rsid w:val="00787A07"/>
    <w:rsid w:val="007906C1"/>
    <w:rsid w:val="00791620"/>
    <w:rsid w:val="007916D0"/>
    <w:rsid w:val="00792E7E"/>
    <w:rsid w:val="0079524E"/>
    <w:rsid w:val="00796242"/>
    <w:rsid w:val="00796811"/>
    <w:rsid w:val="0079721B"/>
    <w:rsid w:val="007A1107"/>
    <w:rsid w:val="007A1201"/>
    <w:rsid w:val="007A124F"/>
    <w:rsid w:val="007A24D7"/>
    <w:rsid w:val="007A2F8D"/>
    <w:rsid w:val="007A4C4E"/>
    <w:rsid w:val="007B15A2"/>
    <w:rsid w:val="007B3A64"/>
    <w:rsid w:val="007B3D5B"/>
    <w:rsid w:val="007B5974"/>
    <w:rsid w:val="007C0E46"/>
    <w:rsid w:val="007C1933"/>
    <w:rsid w:val="007C19D9"/>
    <w:rsid w:val="007C3B6D"/>
    <w:rsid w:val="007C5118"/>
    <w:rsid w:val="007C5EA1"/>
    <w:rsid w:val="007D1867"/>
    <w:rsid w:val="007D3558"/>
    <w:rsid w:val="007D3E96"/>
    <w:rsid w:val="007D7C82"/>
    <w:rsid w:val="007E0A64"/>
    <w:rsid w:val="007E1ABE"/>
    <w:rsid w:val="007E4A22"/>
    <w:rsid w:val="007E4A96"/>
    <w:rsid w:val="007E4DF2"/>
    <w:rsid w:val="007E5A73"/>
    <w:rsid w:val="007F0DB3"/>
    <w:rsid w:val="007F1D00"/>
    <w:rsid w:val="007F2804"/>
    <w:rsid w:val="007F3541"/>
    <w:rsid w:val="007F3928"/>
    <w:rsid w:val="007F56B0"/>
    <w:rsid w:val="007F6609"/>
    <w:rsid w:val="00800C4A"/>
    <w:rsid w:val="00801093"/>
    <w:rsid w:val="00803654"/>
    <w:rsid w:val="00804CD7"/>
    <w:rsid w:val="00805EBB"/>
    <w:rsid w:val="00805FFD"/>
    <w:rsid w:val="00806536"/>
    <w:rsid w:val="00806A24"/>
    <w:rsid w:val="00806AD8"/>
    <w:rsid w:val="00807971"/>
    <w:rsid w:val="008104BA"/>
    <w:rsid w:val="00810AD7"/>
    <w:rsid w:val="00810BCF"/>
    <w:rsid w:val="00811320"/>
    <w:rsid w:val="00812EAF"/>
    <w:rsid w:val="0081577E"/>
    <w:rsid w:val="00821FF4"/>
    <w:rsid w:val="008247FA"/>
    <w:rsid w:val="008255BC"/>
    <w:rsid w:val="00827469"/>
    <w:rsid w:val="008306B4"/>
    <w:rsid w:val="00830C92"/>
    <w:rsid w:val="00835246"/>
    <w:rsid w:val="008357A4"/>
    <w:rsid w:val="008357D3"/>
    <w:rsid w:val="0083741A"/>
    <w:rsid w:val="00840D1F"/>
    <w:rsid w:val="008411BF"/>
    <w:rsid w:val="00841E3C"/>
    <w:rsid w:val="0084310D"/>
    <w:rsid w:val="00844A8A"/>
    <w:rsid w:val="0084517C"/>
    <w:rsid w:val="0084658C"/>
    <w:rsid w:val="008467D5"/>
    <w:rsid w:val="00847C3B"/>
    <w:rsid w:val="00853253"/>
    <w:rsid w:val="00853F93"/>
    <w:rsid w:val="00854858"/>
    <w:rsid w:val="00854F22"/>
    <w:rsid w:val="008557F1"/>
    <w:rsid w:val="0085599E"/>
    <w:rsid w:val="0085720F"/>
    <w:rsid w:val="008575E2"/>
    <w:rsid w:val="00857618"/>
    <w:rsid w:val="00860580"/>
    <w:rsid w:val="00860908"/>
    <w:rsid w:val="008621B5"/>
    <w:rsid w:val="0086236E"/>
    <w:rsid w:val="008629DF"/>
    <w:rsid w:val="00864AA1"/>
    <w:rsid w:val="008650DC"/>
    <w:rsid w:val="00866EDB"/>
    <w:rsid w:val="00867BAB"/>
    <w:rsid w:val="008719F6"/>
    <w:rsid w:val="0087213A"/>
    <w:rsid w:val="0087313C"/>
    <w:rsid w:val="00874256"/>
    <w:rsid w:val="008742C1"/>
    <w:rsid w:val="00874B22"/>
    <w:rsid w:val="008752CD"/>
    <w:rsid w:val="00875CE9"/>
    <w:rsid w:val="0087602B"/>
    <w:rsid w:val="0087625A"/>
    <w:rsid w:val="0087690B"/>
    <w:rsid w:val="00877D31"/>
    <w:rsid w:val="0088024A"/>
    <w:rsid w:val="00881E45"/>
    <w:rsid w:val="00881FB6"/>
    <w:rsid w:val="008837F4"/>
    <w:rsid w:val="00883B90"/>
    <w:rsid w:val="00884CD7"/>
    <w:rsid w:val="00885377"/>
    <w:rsid w:val="008857EA"/>
    <w:rsid w:val="00887351"/>
    <w:rsid w:val="00887FAB"/>
    <w:rsid w:val="00890E25"/>
    <w:rsid w:val="0089108E"/>
    <w:rsid w:val="00894852"/>
    <w:rsid w:val="0089598D"/>
    <w:rsid w:val="00897DA4"/>
    <w:rsid w:val="008A1693"/>
    <w:rsid w:val="008A27B7"/>
    <w:rsid w:val="008A2BC8"/>
    <w:rsid w:val="008A6B08"/>
    <w:rsid w:val="008A7DBC"/>
    <w:rsid w:val="008B0370"/>
    <w:rsid w:val="008B0751"/>
    <w:rsid w:val="008B245E"/>
    <w:rsid w:val="008B2B4B"/>
    <w:rsid w:val="008B2C27"/>
    <w:rsid w:val="008B43F1"/>
    <w:rsid w:val="008B499F"/>
    <w:rsid w:val="008B4D05"/>
    <w:rsid w:val="008B5276"/>
    <w:rsid w:val="008B7DF5"/>
    <w:rsid w:val="008C0C28"/>
    <w:rsid w:val="008C210B"/>
    <w:rsid w:val="008C283E"/>
    <w:rsid w:val="008C3136"/>
    <w:rsid w:val="008C4AA9"/>
    <w:rsid w:val="008C57A4"/>
    <w:rsid w:val="008C5CA0"/>
    <w:rsid w:val="008C654B"/>
    <w:rsid w:val="008C6D69"/>
    <w:rsid w:val="008C715B"/>
    <w:rsid w:val="008D06A4"/>
    <w:rsid w:val="008D2F78"/>
    <w:rsid w:val="008D31A9"/>
    <w:rsid w:val="008D33D2"/>
    <w:rsid w:val="008D3699"/>
    <w:rsid w:val="008D56F4"/>
    <w:rsid w:val="008D6695"/>
    <w:rsid w:val="008E250E"/>
    <w:rsid w:val="008E2886"/>
    <w:rsid w:val="008E3165"/>
    <w:rsid w:val="008E6399"/>
    <w:rsid w:val="008E759D"/>
    <w:rsid w:val="008F2377"/>
    <w:rsid w:val="008F2955"/>
    <w:rsid w:val="008F3448"/>
    <w:rsid w:val="008F390E"/>
    <w:rsid w:val="008F4F7A"/>
    <w:rsid w:val="008F6040"/>
    <w:rsid w:val="008F6656"/>
    <w:rsid w:val="008F73F8"/>
    <w:rsid w:val="0090049F"/>
    <w:rsid w:val="00900DC0"/>
    <w:rsid w:val="00902238"/>
    <w:rsid w:val="00905125"/>
    <w:rsid w:val="00905274"/>
    <w:rsid w:val="009104DC"/>
    <w:rsid w:val="009146E2"/>
    <w:rsid w:val="00915E5E"/>
    <w:rsid w:val="0091631E"/>
    <w:rsid w:val="009165CC"/>
    <w:rsid w:val="009166F4"/>
    <w:rsid w:val="00921345"/>
    <w:rsid w:val="00924591"/>
    <w:rsid w:val="0092486A"/>
    <w:rsid w:val="009322C3"/>
    <w:rsid w:val="00932825"/>
    <w:rsid w:val="00936097"/>
    <w:rsid w:val="00936CEF"/>
    <w:rsid w:val="009400B4"/>
    <w:rsid w:val="00940F8A"/>
    <w:rsid w:val="0094111C"/>
    <w:rsid w:val="009426D6"/>
    <w:rsid w:val="00942D12"/>
    <w:rsid w:val="009474A2"/>
    <w:rsid w:val="00950709"/>
    <w:rsid w:val="00951D2E"/>
    <w:rsid w:val="00952823"/>
    <w:rsid w:val="00952B8C"/>
    <w:rsid w:val="009530BB"/>
    <w:rsid w:val="00953E25"/>
    <w:rsid w:val="00955302"/>
    <w:rsid w:val="009571C1"/>
    <w:rsid w:val="00960280"/>
    <w:rsid w:val="00963DCE"/>
    <w:rsid w:val="0096463B"/>
    <w:rsid w:val="009648D5"/>
    <w:rsid w:val="00964A0D"/>
    <w:rsid w:val="00966C77"/>
    <w:rsid w:val="009671B5"/>
    <w:rsid w:val="00970970"/>
    <w:rsid w:val="00971109"/>
    <w:rsid w:val="00971EAA"/>
    <w:rsid w:val="009736D4"/>
    <w:rsid w:val="00973713"/>
    <w:rsid w:val="00973C9A"/>
    <w:rsid w:val="00976FE6"/>
    <w:rsid w:val="009779DE"/>
    <w:rsid w:val="00977BF4"/>
    <w:rsid w:val="00980F50"/>
    <w:rsid w:val="009829A5"/>
    <w:rsid w:val="009832F5"/>
    <w:rsid w:val="00983713"/>
    <w:rsid w:val="00983E5D"/>
    <w:rsid w:val="009863B8"/>
    <w:rsid w:val="00986EA5"/>
    <w:rsid w:val="009875C4"/>
    <w:rsid w:val="00990414"/>
    <w:rsid w:val="0099078E"/>
    <w:rsid w:val="00990CA1"/>
    <w:rsid w:val="009915E3"/>
    <w:rsid w:val="00991788"/>
    <w:rsid w:val="0099188E"/>
    <w:rsid w:val="00992196"/>
    <w:rsid w:val="009927FA"/>
    <w:rsid w:val="00992A6D"/>
    <w:rsid w:val="00995D8F"/>
    <w:rsid w:val="0099635D"/>
    <w:rsid w:val="00996479"/>
    <w:rsid w:val="009965E2"/>
    <w:rsid w:val="00996A5A"/>
    <w:rsid w:val="00996E6E"/>
    <w:rsid w:val="00997A98"/>
    <w:rsid w:val="009A253A"/>
    <w:rsid w:val="009A2CC8"/>
    <w:rsid w:val="009A5769"/>
    <w:rsid w:val="009A585A"/>
    <w:rsid w:val="009A7415"/>
    <w:rsid w:val="009A7B94"/>
    <w:rsid w:val="009A7CF6"/>
    <w:rsid w:val="009B0620"/>
    <w:rsid w:val="009B0D70"/>
    <w:rsid w:val="009B131A"/>
    <w:rsid w:val="009B1338"/>
    <w:rsid w:val="009B1F43"/>
    <w:rsid w:val="009B3C6A"/>
    <w:rsid w:val="009B3EDF"/>
    <w:rsid w:val="009B6B08"/>
    <w:rsid w:val="009C0BD3"/>
    <w:rsid w:val="009C0E05"/>
    <w:rsid w:val="009C11FB"/>
    <w:rsid w:val="009C4CAE"/>
    <w:rsid w:val="009C68C6"/>
    <w:rsid w:val="009C6C8A"/>
    <w:rsid w:val="009C7C2F"/>
    <w:rsid w:val="009D0C27"/>
    <w:rsid w:val="009D11FF"/>
    <w:rsid w:val="009D1CFF"/>
    <w:rsid w:val="009D5EC8"/>
    <w:rsid w:val="009E11B8"/>
    <w:rsid w:val="009E16CA"/>
    <w:rsid w:val="009E37FB"/>
    <w:rsid w:val="009E4050"/>
    <w:rsid w:val="009E4F73"/>
    <w:rsid w:val="009E79E4"/>
    <w:rsid w:val="009F08AE"/>
    <w:rsid w:val="009F09FF"/>
    <w:rsid w:val="009F12E1"/>
    <w:rsid w:val="009F2711"/>
    <w:rsid w:val="009F40CB"/>
    <w:rsid w:val="009F5398"/>
    <w:rsid w:val="009F626D"/>
    <w:rsid w:val="00A00449"/>
    <w:rsid w:val="00A03896"/>
    <w:rsid w:val="00A03CB9"/>
    <w:rsid w:val="00A03D3A"/>
    <w:rsid w:val="00A051AC"/>
    <w:rsid w:val="00A06AD1"/>
    <w:rsid w:val="00A07213"/>
    <w:rsid w:val="00A07A8E"/>
    <w:rsid w:val="00A115E1"/>
    <w:rsid w:val="00A140D1"/>
    <w:rsid w:val="00A1419F"/>
    <w:rsid w:val="00A166A5"/>
    <w:rsid w:val="00A17F5C"/>
    <w:rsid w:val="00A21ABA"/>
    <w:rsid w:val="00A222D8"/>
    <w:rsid w:val="00A222FC"/>
    <w:rsid w:val="00A25FC1"/>
    <w:rsid w:val="00A276C7"/>
    <w:rsid w:val="00A278A6"/>
    <w:rsid w:val="00A30244"/>
    <w:rsid w:val="00A31E14"/>
    <w:rsid w:val="00A32589"/>
    <w:rsid w:val="00A32BFB"/>
    <w:rsid w:val="00A36287"/>
    <w:rsid w:val="00A36F7E"/>
    <w:rsid w:val="00A41370"/>
    <w:rsid w:val="00A4230B"/>
    <w:rsid w:val="00A44387"/>
    <w:rsid w:val="00A449BE"/>
    <w:rsid w:val="00A461E1"/>
    <w:rsid w:val="00A4738C"/>
    <w:rsid w:val="00A47B1B"/>
    <w:rsid w:val="00A50C5D"/>
    <w:rsid w:val="00A510CB"/>
    <w:rsid w:val="00A51772"/>
    <w:rsid w:val="00A51E4D"/>
    <w:rsid w:val="00A52035"/>
    <w:rsid w:val="00A52B42"/>
    <w:rsid w:val="00A56D0E"/>
    <w:rsid w:val="00A6368A"/>
    <w:rsid w:val="00A661B7"/>
    <w:rsid w:val="00A66259"/>
    <w:rsid w:val="00A66778"/>
    <w:rsid w:val="00A66E2B"/>
    <w:rsid w:val="00A67A4F"/>
    <w:rsid w:val="00A67EA0"/>
    <w:rsid w:val="00A7037C"/>
    <w:rsid w:val="00A72E79"/>
    <w:rsid w:val="00A733C7"/>
    <w:rsid w:val="00A7470B"/>
    <w:rsid w:val="00A74C61"/>
    <w:rsid w:val="00A80876"/>
    <w:rsid w:val="00A80D82"/>
    <w:rsid w:val="00A81D46"/>
    <w:rsid w:val="00A829B5"/>
    <w:rsid w:val="00A8303D"/>
    <w:rsid w:val="00A83AC4"/>
    <w:rsid w:val="00A8425C"/>
    <w:rsid w:val="00A84D4E"/>
    <w:rsid w:val="00A8655C"/>
    <w:rsid w:val="00A8660E"/>
    <w:rsid w:val="00A87284"/>
    <w:rsid w:val="00A878DD"/>
    <w:rsid w:val="00A91031"/>
    <w:rsid w:val="00A910D4"/>
    <w:rsid w:val="00A91EAF"/>
    <w:rsid w:val="00A921F5"/>
    <w:rsid w:val="00A92E8D"/>
    <w:rsid w:val="00A930BE"/>
    <w:rsid w:val="00A94944"/>
    <w:rsid w:val="00A94DCB"/>
    <w:rsid w:val="00A9505E"/>
    <w:rsid w:val="00A95513"/>
    <w:rsid w:val="00A96DBF"/>
    <w:rsid w:val="00AA07B8"/>
    <w:rsid w:val="00AA2982"/>
    <w:rsid w:val="00AA3618"/>
    <w:rsid w:val="00AA3801"/>
    <w:rsid w:val="00AA73F8"/>
    <w:rsid w:val="00AA7E05"/>
    <w:rsid w:val="00AA7E6D"/>
    <w:rsid w:val="00AB033D"/>
    <w:rsid w:val="00AB0C5B"/>
    <w:rsid w:val="00AB27E6"/>
    <w:rsid w:val="00AB3584"/>
    <w:rsid w:val="00AB6ACB"/>
    <w:rsid w:val="00AB7E9D"/>
    <w:rsid w:val="00AC1078"/>
    <w:rsid w:val="00AC1402"/>
    <w:rsid w:val="00AC1615"/>
    <w:rsid w:val="00AC2E79"/>
    <w:rsid w:val="00AC48A3"/>
    <w:rsid w:val="00AC4CCA"/>
    <w:rsid w:val="00AC4D99"/>
    <w:rsid w:val="00AC6D1E"/>
    <w:rsid w:val="00AC751A"/>
    <w:rsid w:val="00AD1226"/>
    <w:rsid w:val="00AD173D"/>
    <w:rsid w:val="00AD3DB5"/>
    <w:rsid w:val="00AD4BE3"/>
    <w:rsid w:val="00AD524C"/>
    <w:rsid w:val="00AD589C"/>
    <w:rsid w:val="00AE0B88"/>
    <w:rsid w:val="00AE13AE"/>
    <w:rsid w:val="00AE3349"/>
    <w:rsid w:val="00AE3C83"/>
    <w:rsid w:val="00AE3EF4"/>
    <w:rsid w:val="00AE4758"/>
    <w:rsid w:val="00AE7DC8"/>
    <w:rsid w:val="00AF0D7E"/>
    <w:rsid w:val="00AF1C13"/>
    <w:rsid w:val="00AF45A6"/>
    <w:rsid w:val="00AF4617"/>
    <w:rsid w:val="00AF6E2E"/>
    <w:rsid w:val="00AF7326"/>
    <w:rsid w:val="00B003DB"/>
    <w:rsid w:val="00B01D88"/>
    <w:rsid w:val="00B01DC3"/>
    <w:rsid w:val="00B06B8F"/>
    <w:rsid w:val="00B07584"/>
    <w:rsid w:val="00B07AB0"/>
    <w:rsid w:val="00B11D34"/>
    <w:rsid w:val="00B122ED"/>
    <w:rsid w:val="00B12489"/>
    <w:rsid w:val="00B1259E"/>
    <w:rsid w:val="00B1285D"/>
    <w:rsid w:val="00B15E72"/>
    <w:rsid w:val="00B175B6"/>
    <w:rsid w:val="00B176C1"/>
    <w:rsid w:val="00B17EFB"/>
    <w:rsid w:val="00B24D54"/>
    <w:rsid w:val="00B25FB1"/>
    <w:rsid w:val="00B268C3"/>
    <w:rsid w:val="00B26F34"/>
    <w:rsid w:val="00B30234"/>
    <w:rsid w:val="00B3076B"/>
    <w:rsid w:val="00B31D3B"/>
    <w:rsid w:val="00B3276D"/>
    <w:rsid w:val="00B3287F"/>
    <w:rsid w:val="00B35050"/>
    <w:rsid w:val="00B3652B"/>
    <w:rsid w:val="00B379EE"/>
    <w:rsid w:val="00B4255B"/>
    <w:rsid w:val="00B435DA"/>
    <w:rsid w:val="00B4395E"/>
    <w:rsid w:val="00B44D35"/>
    <w:rsid w:val="00B457B0"/>
    <w:rsid w:val="00B45A44"/>
    <w:rsid w:val="00B45AE7"/>
    <w:rsid w:val="00B462EC"/>
    <w:rsid w:val="00B527AF"/>
    <w:rsid w:val="00B532D6"/>
    <w:rsid w:val="00B60169"/>
    <w:rsid w:val="00B605C4"/>
    <w:rsid w:val="00B60F08"/>
    <w:rsid w:val="00B61DAF"/>
    <w:rsid w:val="00B62813"/>
    <w:rsid w:val="00B63161"/>
    <w:rsid w:val="00B637E9"/>
    <w:rsid w:val="00B63C9F"/>
    <w:rsid w:val="00B645F1"/>
    <w:rsid w:val="00B65601"/>
    <w:rsid w:val="00B65967"/>
    <w:rsid w:val="00B6636A"/>
    <w:rsid w:val="00B66630"/>
    <w:rsid w:val="00B66FAD"/>
    <w:rsid w:val="00B7003D"/>
    <w:rsid w:val="00B7005D"/>
    <w:rsid w:val="00B708AE"/>
    <w:rsid w:val="00B70D90"/>
    <w:rsid w:val="00B736EB"/>
    <w:rsid w:val="00B7431B"/>
    <w:rsid w:val="00B75483"/>
    <w:rsid w:val="00B75668"/>
    <w:rsid w:val="00B75D2C"/>
    <w:rsid w:val="00B75D46"/>
    <w:rsid w:val="00B76E19"/>
    <w:rsid w:val="00B77A03"/>
    <w:rsid w:val="00B805C0"/>
    <w:rsid w:val="00B80A15"/>
    <w:rsid w:val="00B83540"/>
    <w:rsid w:val="00B84507"/>
    <w:rsid w:val="00B84948"/>
    <w:rsid w:val="00B9117F"/>
    <w:rsid w:val="00B922C5"/>
    <w:rsid w:val="00B922F0"/>
    <w:rsid w:val="00B9575C"/>
    <w:rsid w:val="00B95845"/>
    <w:rsid w:val="00BA0375"/>
    <w:rsid w:val="00BA1853"/>
    <w:rsid w:val="00BA6FBA"/>
    <w:rsid w:val="00BA7887"/>
    <w:rsid w:val="00BA7F4D"/>
    <w:rsid w:val="00BB0747"/>
    <w:rsid w:val="00BB099C"/>
    <w:rsid w:val="00BB0FB6"/>
    <w:rsid w:val="00BB1527"/>
    <w:rsid w:val="00BB43A5"/>
    <w:rsid w:val="00BB4D92"/>
    <w:rsid w:val="00BB5AE7"/>
    <w:rsid w:val="00BB7DFD"/>
    <w:rsid w:val="00BC0FE4"/>
    <w:rsid w:val="00BC15F9"/>
    <w:rsid w:val="00BC2280"/>
    <w:rsid w:val="00BC2478"/>
    <w:rsid w:val="00BC37D5"/>
    <w:rsid w:val="00BC3F98"/>
    <w:rsid w:val="00BC4837"/>
    <w:rsid w:val="00BD02AF"/>
    <w:rsid w:val="00BD289E"/>
    <w:rsid w:val="00BD3BFE"/>
    <w:rsid w:val="00BD52EC"/>
    <w:rsid w:val="00BD56FA"/>
    <w:rsid w:val="00BD6697"/>
    <w:rsid w:val="00BE1804"/>
    <w:rsid w:val="00BE693A"/>
    <w:rsid w:val="00BF05F5"/>
    <w:rsid w:val="00BF10B1"/>
    <w:rsid w:val="00BF2825"/>
    <w:rsid w:val="00BF2D82"/>
    <w:rsid w:val="00BF34F3"/>
    <w:rsid w:val="00BF3E96"/>
    <w:rsid w:val="00BF4E0E"/>
    <w:rsid w:val="00BF54CC"/>
    <w:rsid w:val="00BF70D1"/>
    <w:rsid w:val="00BF7A0E"/>
    <w:rsid w:val="00C00C7C"/>
    <w:rsid w:val="00C01C79"/>
    <w:rsid w:val="00C02179"/>
    <w:rsid w:val="00C02DDD"/>
    <w:rsid w:val="00C030C7"/>
    <w:rsid w:val="00C03C74"/>
    <w:rsid w:val="00C04D12"/>
    <w:rsid w:val="00C07E54"/>
    <w:rsid w:val="00C10D17"/>
    <w:rsid w:val="00C127DF"/>
    <w:rsid w:val="00C135C4"/>
    <w:rsid w:val="00C14C79"/>
    <w:rsid w:val="00C14CC2"/>
    <w:rsid w:val="00C1500B"/>
    <w:rsid w:val="00C151E3"/>
    <w:rsid w:val="00C15AB1"/>
    <w:rsid w:val="00C16D00"/>
    <w:rsid w:val="00C20CBD"/>
    <w:rsid w:val="00C21C2E"/>
    <w:rsid w:val="00C21D93"/>
    <w:rsid w:val="00C223A1"/>
    <w:rsid w:val="00C22C3B"/>
    <w:rsid w:val="00C2336B"/>
    <w:rsid w:val="00C23395"/>
    <w:rsid w:val="00C234A3"/>
    <w:rsid w:val="00C251BB"/>
    <w:rsid w:val="00C2572D"/>
    <w:rsid w:val="00C25A37"/>
    <w:rsid w:val="00C260E9"/>
    <w:rsid w:val="00C26892"/>
    <w:rsid w:val="00C3048A"/>
    <w:rsid w:val="00C327AC"/>
    <w:rsid w:val="00C34D6E"/>
    <w:rsid w:val="00C34F87"/>
    <w:rsid w:val="00C34FBF"/>
    <w:rsid w:val="00C35EC5"/>
    <w:rsid w:val="00C36598"/>
    <w:rsid w:val="00C37395"/>
    <w:rsid w:val="00C373ED"/>
    <w:rsid w:val="00C40B95"/>
    <w:rsid w:val="00C415BB"/>
    <w:rsid w:val="00C42022"/>
    <w:rsid w:val="00C4372A"/>
    <w:rsid w:val="00C43B7A"/>
    <w:rsid w:val="00C44A2B"/>
    <w:rsid w:val="00C45D5A"/>
    <w:rsid w:val="00C4620E"/>
    <w:rsid w:val="00C47BFC"/>
    <w:rsid w:val="00C5025D"/>
    <w:rsid w:val="00C55C6B"/>
    <w:rsid w:val="00C57363"/>
    <w:rsid w:val="00C57BC8"/>
    <w:rsid w:val="00C618C0"/>
    <w:rsid w:val="00C63C4D"/>
    <w:rsid w:val="00C64E4C"/>
    <w:rsid w:val="00C65E02"/>
    <w:rsid w:val="00C65E7D"/>
    <w:rsid w:val="00C661B7"/>
    <w:rsid w:val="00C670EB"/>
    <w:rsid w:val="00C674E5"/>
    <w:rsid w:val="00C67579"/>
    <w:rsid w:val="00C72C87"/>
    <w:rsid w:val="00C7305A"/>
    <w:rsid w:val="00C7385B"/>
    <w:rsid w:val="00C73D41"/>
    <w:rsid w:val="00C7448A"/>
    <w:rsid w:val="00C77464"/>
    <w:rsid w:val="00C8073F"/>
    <w:rsid w:val="00C83379"/>
    <w:rsid w:val="00C84978"/>
    <w:rsid w:val="00C855E1"/>
    <w:rsid w:val="00C87C7B"/>
    <w:rsid w:val="00C87CC8"/>
    <w:rsid w:val="00C87E72"/>
    <w:rsid w:val="00C9333B"/>
    <w:rsid w:val="00C93519"/>
    <w:rsid w:val="00C9445F"/>
    <w:rsid w:val="00C96635"/>
    <w:rsid w:val="00CA2988"/>
    <w:rsid w:val="00CA2EC6"/>
    <w:rsid w:val="00CA460E"/>
    <w:rsid w:val="00CA55F1"/>
    <w:rsid w:val="00CA6BC9"/>
    <w:rsid w:val="00CA6D41"/>
    <w:rsid w:val="00CA7E01"/>
    <w:rsid w:val="00CB0CF7"/>
    <w:rsid w:val="00CB1208"/>
    <w:rsid w:val="00CB26AA"/>
    <w:rsid w:val="00CB3542"/>
    <w:rsid w:val="00CB3869"/>
    <w:rsid w:val="00CB4DD6"/>
    <w:rsid w:val="00CB66BE"/>
    <w:rsid w:val="00CB6A8E"/>
    <w:rsid w:val="00CB7B9E"/>
    <w:rsid w:val="00CB7FD8"/>
    <w:rsid w:val="00CC20D2"/>
    <w:rsid w:val="00CC257D"/>
    <w:rsid w:val="00CC39EC"/>
    <w:rsid w:val="00CC551C"/>
    <w:rsid w:val="00CC7574"/>
    <w:rsid w:val="00CD00A9"/>
    <w:rsid w:val="00CD097B"/>
    <w:rsid w:val="00CD2DDA"/>
    <w:rsid w:val="00CD320A"/>
    <w:rsid w:val="00CD35E5"/>
    <w:rsid w:val="00CD5827"/>
    <w:rsid w:val="00CD6DE7"/>
    <w:rsid w:val="00CE0E8E"/>
    <w:rsid w:val="00CE3367"/>
    <w:rsid w:val="00CE463F"/>
    <w:rsid w:val="00CE6A4A"/>
    <w:rsid w:val="00CF074A"/>
    <w:rsid w:val="00CF0DBE"/>
    <w:rsid w:val="00CF27BC"/>
    <w:rsid w:val="00CF2839"/>
    <w:rsid w:val="00CF479D"/>
    <w:rsid w:val="00CF66FA"/>
    <w:rsid w:val="00CF7F8C"/>
    <w:rsid w:val="00D00A27"/>
    <w:rsid w:val="00D02403"/>
    <w:rsid w:val="00D032FB"/>
    <w:rsid w:val="00D04D77"/>
    <w:rsid w:val="00D136A1"/>
    <w:rsid w:val="00D13836"/>
    <w:rsid w:val="00D14D57"/>
    <w:rsid w:val="00D16000"/>
    <w:rsid w:val="00D20006"/>
    <w:rsid w:val="00D20F86"/>
    <w:rsid w:val="00D2235C"/>
    <w:rsid w:val="00D23B53"/>
    <w:rsid w:val="00D26441"/>
    <w:rsid w:val="00D26948"/>
    <w:rsid w:val="00D30D64"/>
    <w:rsid w:val="00D30DCB"/>
    <w:rsid w:val="00D30E04"/>
    <w:rsid w:val="00D312B8"/>
    <w:rsid w:val="00D31A7E"/>
    <w:rsid w:val="00D33A3D"/>
    <w:rsid w:val="00D33BEB"/>
    <w:rsid w:val="00D373F2"/>
    <w:rsid w:val="00D4033B"/>
    <w:rsid w:val="00D4070B"/>
    <w:rsid w:val="00D4125A"/>
    <w:rsid w:val="00D41385"/>
    <w:rsid w:val="00D431BF"/>
    <w:rsid w:val="00D438EB"/>
    <w:rsid w:val="00D46573"/>
    <w:rsid w:val="00D52216"/>
    <w:rsid w:val="00D52FD1"/>
    <w:rsid w:val="00D52FF8"/>
    <w:rsid w:val="00D5483C"/>
    <w:rsid w:val="00D55072"/>
    <w:rsid w:val="00D55A59"/>
    <w:rsid w:val="00D56F09"/>
    <w:rsid w:val="00D570C8"/>
    <w:rsid w:val="00D57CA6"/>
    <w:rsid w:val="00D614D3"/>
    <w:rsid w:val="00D6397D"/>
    <w:rsid w:val="00D64509"/>
    <w:rsid w:val="00D64664"/>
    <w:rsid w:val="00D655E8"/>
    <w:rsid w:val="00D66AB5"/>
    <w:rsid w:val="00D67A4B"/>
    <w:rsid w:val="00D73446"/>
    <w:rsid w:val="00D747CE"/>
    <w:rsid w:val="00D74CF5"/>
    <w:rsid w:val="00D752F6"/>
    <w:rsid w:val="00D754EC"/>
    <w:rsid w:val="00D8231D"/>
    <w:rsid w:val="00D83B1F"/>
    <w:rsid w:val="00D90303"/>
    <w:rsid w:val="00D904AF"/>
    <w:rsid w:val="00D91CD9"/>
    <w:rsid w:val="00D939BD"/>
    <w:rsid w:val="00D94254"/>
    <w:rsid w:val="00D95404"/>
    <w:rsid w:val="00D95973"/>
    <w:rsid w:val="00D96710"/>
    <w:rsid w:val="00D969AD"/>
    <w:rsid w:val="00DA10E9"/>
    <w:rsid w:val="00DA2298"/>
    <w:rsid w:val="00DA22AE"/>
    <w:rsid w:val="00DA35DC"/>
    <w:rsid w:val="00DA3698"/>
    <w:rsid w:val="00DA3D87"/>
    <w:rsid w:val="00DA42DF"/>
    <w:rsid w:val="00DA55C2"/>
    <w:rsid w:val="00DA61C1"/>
    <w:rsid w:val="00DB034C"/>
    <w:rsid w:val="00DB0F5B"/>
    <w:rsid w:val="00DB1441"/>
    <w:rsid w:val="00DB444A"/>
    <w:rsid w:val="00DB4D6A"/>
    <w:rsid w:val="00DB6321"/>
    <w:rsid w:val="00DC0607"/>
    <w:rsid w:val="00DC077A"/>
    <w:rsid w:val="00DC23E8"/>
    <w:rsid w:val="00DC7356"/>
    <w:rsid w:val="00DC764E"/>
    <w:rsid w:val="00DD26A4"/>
    <w:rsid w:val="00DD28CB"/>
    <w:rsid w:val="00DD2CD2"/>
    <w:rsid w:val="00DD35C3"/>
    <w:rsid w:val="00DD5B84"/>
    <w:rsid w:val="00DD630D"/>
    <w:rsid w:val="00DD7A14"/>
    <w:rsid w:val="00DE0FED"/>
    <w:rsid w:val="00DE1848"/>
    <w:rsid w:val="00DE219A"/>
    <w:rsid w:val="00DE2452"/>
    <w:rsid w:val="00DE583A"/>
    <w:rsid w:val="00DE5F72"/>
    <w:rsid w:val="00DE6D7E"/>
    <w:rsid w:val="00DE74F8"/>
    <w:rsid w:val="00DF110A"/>
    <w:rsid w:val="00DF1324"/>
    <w:rsid w:val="00DF1389"/>
    <w:rsid w:val="00DF3DEB"/>
    <w:rsid w:val="00DF4272"/>
    <w:rsid w:val="00DF43E2"/>
    <w:rsid w:val="00DF53DC"/>
    <w:rsid w:val="00DF74C3"/>
    <w:rsid w:val="00DF7835"/>
    <w:rsid w:val="00E00463"/>
    <w:rsid w:val="00E006AF"/>
    <w:rsid w:val="00E01308"/>
    <w:rsid w:val="00E0138D"/>
    <w:rsid w:val="00E0448C"/>
    <w:rsid w:val="00E056F9"/>
    <w:rsid w:val="00E110B5"/>
    <w:rsid w:val="00E12221"/>
    <w:rsid w:val="00E12BD9"/>
    <w:rsid w:val="00E14272"/>
    <w:rsid w:val="00E16A4B"/>
    <w:rsid w:val="00E17A9B"/>
    <w:rsid w:val="00E20579"/>
    <w:rsid w:val="00E213EE"/>
    <w:rsid w:val="00E21967"/>
    <w:rsid w:val="00E23EA8"/>
    <w:rsid w:val="00E24A1F"/>
    <w:rsid w:val="00E24A5C"/>
    <w:rsid w:val="00E272C3"/>
    <w:rsid w:val="00E27908"/>
    <w:rsid w:val="00E342A2"/>
    <w:rsid w:val="00E34C7F"/>
    <w:rsid w:val="00E34E4C"/>
    <w:rsid w:val="00E36932"/>
    <w:rsid w:val="00E4059A"/>
    <w:rsid w:val="00E41E92"/>
    <w:rsid w:val="00E4288B"/>
    <w:rsid w:val="00E434D0"/>
    <w:rsid w:val="00E4500D"/>
    <w:rsid w:val="00E503CA"/>
    <w:rsid w:val="00E50447"/>
    <w:rsid w:val="00E52D97"/>
    <w:rsid w:val="00E52F1B"/>
    <w:rsid w:val="00E57A8E"/>
    <w:rsid w:val="00E57BDA"/>
    <w:rsid w:val="00E614D9"/>
    <w:rsid w:val="00E62328"/>
    <w:rsid w:val="00E62AF6"/>
    <w:rsid w:val="00E643B7"/>
    <w:rsid w:val="00E64EAB"/>
    <w:rsid w:val="00E65A91"/>
    <w:rsid w:val="00E671E9"/>
    <w:rsid w:val="00E701D0"/>
    <w:rsid w:val="00E73926"/>
    <w:rsid w:val="00E742BF"/>
    <w:rsid w:val="00E7498E"/>
    <w:rsid w:val="00E75805"/>
    <w:rsid w:val="00E76C75"/>
    <w:rsid w:val="00E76F23"/>
    <w:rsid w:val="00E7747F"/>
    <w:rsid w:val="00E855A8"/>
    <w:rsid w:val="00E86118"/>
    <w:rsid w:val="00E87D60"/>
    <w:rsid w:val="00E90540"/>
    <w:rsid w:val="00E95C19"/>
    <w:rsid w:val="00E9786A"/>
    <w:rsid w:val="00EA22A6"/>
    <w:rsid w:val="00EA4152"/>
    <w:rsid w:val="00EA5690"/>
    <w:rsid w:val="00EA6E24"/>
    <w:rsid w:val="00EA7D85"/>
    <w:rsid w:val="00EB60AD"/>
    <w:rsid w:val="00EB7E3E"/>
    <w:rsid w:val="00EC0823"/>
    <w:rsid w:val="00EC1E1F"/>
    <w:rsid w:val="00EC28F7"/>
    <w:rsid w:val="00EC3B55"/>
    <w:rsid w:val="00EC4591"/>
    <w:rsid w:val="00EC603D"/>
    <w:rsid w:val="00ED1248"/>
    <w:rsid w:val="00ED26F4"/>
    <w:rsid w:val="00ED27E3"/>
    <w:rsid w:val="00ED4F3D"/>
    <w:rsid w:val="00ED6B9D"/>
    <w:rsid w:val="00ED7E31"/>
    <w:rsid w:val="00EE04BB"/>
    <w:rsid w:val="00EE060F"/>
    <w:rsid w:val="00EE30F1"/>
    <w:rsid w:val="00EE557A"/>
    <w:rsid w:val="00EF07E7"/>
    <w:rsid w:val="00EF0BF8"/>
    <w:rsid w:val="00EF4DE7"/>
    <w:rsid w:val="00EF523B"/>
    <w:rsid w:val="00EF68F2"/>
    <w:rsid w:val="00EF7C7E"/>
    <w:rsid w:val="00F002DD"/>
    <w:rsid w:val="00F01D25"/>
    <w:rsid w:val="00F047D1"/>
    <w:rsid w:val="00F04BA2"/>
    <w:rsid w:val="00F05249"/>
    <w:rsid w:val="00F066D0"/>
    <w:rsid w:val="00F07765"/>
    <w:rsid w:val="00F10748"/>
    <w:rsid w:val="00F10E49"/>
    <w:rsid w:val="00F14B33"/>
    <w:rsid w:val="00F150E2"/>
    <w:rsid w:val="00F16796"/>
    <w:rsid w:val="00F16B9F"/>
    <w:rsid w:val="00F17213"/>
    <w:rsid w:val="00F20D18"/>
    <w:rsid w:val="00F2138F"/>
    <w:rsid w:val="00F224FD"/>
    <w:rsid w:val="00F22C8D"/>
    <w:rsid w:val="00F2333B"/>
    <w:rsid w:val="00F23CCB"/>
    <w:rsid w:val="00F26377"/>
    <w:rsid w:val="00F26DC7"/>
    <w:rsid w:val="00F31CC8"/>
    <w:rsid w:val="00F325A5"/>
    <w:rsid w:val="00F32A11"/>
    <w:rsid w:val="00F32CAA"/>
    <w:rsid w:val="00F343C8"/>
    <w:rsid w:val="00F350AF"/>
    <w:rsid w:val="00F35275"/>
    <w:rsid w:val="00F35A93"/>
    <w:rsid w:val="00F40805"/>
    <w:rsid w:val="00F4350E"/>
    <w:rsid w:val="00F448FC"/>
    <w:rsid w:val="00F46E0A"/>
    <w:rsid w:val="00F474B7"/>
    <w:rsid w:val="00F50A41"/>
    <w:rsid w:val="00F50EA1"/>
    <w:rsid w:val="00F53052"/>
    <w:rsid w:val="00F53893"/>
    <w:rsid w:val="00F53D49"/>
    <w:rsid w:val="00F54BD7"/>
    <w:rsid w:val="00F5574B"/>
    <w:rsid w:val="00F56B75"/>
    <w:rsid w:val="00F56EB7"/>
    <w:rsid w:val="00F66DD0"/>
    <w:rsid w:val="00F66E3C"/>
    <w:rsid w:val="00F67E8C"/>
    <w:rsid w:val="00F705BE"/>
    <w:rsid w:val="00F70716"/>
    <w:rsid w:val="00F712CA"/>
    <w:rsid w:val="00F717AF"/>
    <w:rsid w:val="00F73F9B"/>
    <w:rsid w:val="00F7458E"/>
    <w:rsid w:val="00F748B7"/>
    <w:rsid w:val="00F74A30"/>
    <w:rsid w:val="00F761AF"/>
    <w:rsid w:val="00F76934"/>
    <w:rsid w:val="00F77A4D"/>
    <w:rsid w:val="00F8059F"/>
    <w:rsid w:val="00F80D4E"/>
    <w:rsid w:val="00F81E23"/>
    <w:rsid w:val="00F82D4B"/>
    <w:rsid w:val="00F832AF"/>
    <w:rsid w:val="00F8374C"/>
    <w:rsid w:val="00F85450"/>
    <w:rsid w:val="00F900DF"/>
    <w:rsid w:val="00F90D5A"/>
    <w:rsid w:val="00F91C8A"/>
    <w:rsid w:val="00F92539"/>
    <w:rsid w:val="00F94FA3"/>
    <w:rsid w:val="00FA0264"/>
    <w:rsid w:val="00FA077C"/>
    <w:rsid w:val="00FA14B1"/>
    <w:rsid w:val="00FA198B"/>
    <w:rsid w:val="00FA2C48"/>
    <w:rsid w:val="00FA2C8E"/>
    <w:rsid w:val="00FA5E37"/>
    <w:rsid w:val="00FA657B"/>
    <w:rsid w:val="00FA68E4"/>
    <w:rsid w:val="00FA6BFF"/>
    <w:rsid w:val="00FA77B2"/>
    <w:rsid w:val="00FB060A"/>
    <w:rsid w:val="00FB1786"/>
    <w:rsid w:val="00FB1AEB"/>
    <w:rsid w:val="00FB231B"/>
    <w:rsid w:val="00FB5BEB"/>
    <w:rsid w:val="00FB626D"/>
    <w:rsid w:val="00FC190F"/>
    <w:rsid w:val="00FC1C3A"/>
    <w:rsid w:val="00FC2DED"/>
    <w:rsid w:val="00FC4622"/>
    <w:rsid w:val="00FC493A"/>
    <w:rsid w:val="00FD060C"/>
    <w:rsid w:val="00FD1153"/>
    <w:rsid w:val="00FD3487"/>
    <w:rsid w:val="00FD5045"/>
    <w:rsid w:val="00FD5A18"/>
    <w:rsid w:val="00FD6233"/>
    <w:rsid w:val="00FD62B2"/>
    <w:rsid w:val="00FD636D"/>
    <w:rsid w:val="00FD6432"/>
    <w:rsid w:val="00FD64EE"/>
    <w:rsid w:val="00FD7DC7"/>
    <w:rsid w:val="00FE0C80"/>
    <w:rsid w:val="00FE2B0D"/>
    <w:rsid w:val="00FE4B4B"/>
    <w:rsid w:val="00FE5252"/>
    <w:rsid w:val="00FE5A22"/>
    <w:rsid w:val="00FE66CB"/>
    <w:rsid w:val="00FE691F"/>
    <w:rsid w:val="00FE6F39"/>
    <w:rsid w:val="00FE6F84"/>
    <w:rsid w:val="00FF3212"/>
    <w:rsid w:val="00FF4231"/>
    <w:rsid w:val="00FF5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86D04"/>
  <w15:docId w15:val="{7B361717-D549-4641-B0B4-575340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4FA3"/>
    <w:rPr>
      <w:sz w:val="24"/>
      <w:szCs w:val="24"/>
    </w:rPr>
  </w:style>
  <w:style w:type="paragraph" w:styleId="Titolo1">
    <w:name w:val="heading 1"/>
    <w:basedOn w:val="Normale"/>
    <w:next w:val="Normale"/>
    <w:link w:val="Titolo1Carattere"/>
    <w:uiPriority w:val="99"/>
    <w:qFormat/>
    <w:rsid w:val="00F94FA3"/>
    <w:pPr>
      <w:keepNext/>
      <w:outlineLvl w:val="0"/>
    </w:pPr>
    <w:rPr>
      <w:b/>
      <w:bCs/>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37F9"/>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F94F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37F9"/>
    <w:rPr>
      <w:sz w:val="24"/>
      <w:szCs w:val="24"/>
    </w:rPr>
  </w:style>
  <w:style w:type="paragraph" w:styleId="Corpodeltesto2">
    <w:name w:val="Body Text 2"/>
    <w:basedOn w:val="Normale"/>
    <w:link w:val="Corpodeltesto2Carattere"/>
    <w:uiPriority w:val="99"/>
    <w:rsid w:val="00F94FA3"/>
    <w:pPr>
      <w:jc w:val="both"/>
    </w:pPr>
    <w:rPr>
      <w:color w:val="0000FF"/>
      <w:szCs w:val="20"/>
    </w:rPr>
  </w:style>
  <w:style w:type="character" w:customStyle="1" w:styleId="Corpodeltesto2Carattere">
    <w:name w:val="Corpo del testo 2 Carattere"/>
    <w:basedOn w:val="Carpredefinitoparagrafo"/>
    <w:link w:val="Corpodeltesto2"/>
    <w:uiPriority w:val="99"/>
    <w:rsid w:val="003237F9"/>
    <w:rPr>
      <w:sz w:val="24"/>
      <w:szCs w:val="24"/>
    </w:rPr>
  </w:style>
  <w:style w:type="paragraph" w:styleId="NormaleWeb">
    <w:name w:val="Normal (Web)"/>
    <w:basedOn w:val="Normale"/>
    <w:uiPriority w:val="99"/>
    <w:rsid w:val="00F94FA3"/>
    <w:pPr>
      <w:spacing w:before="100" w:beforeAutospacing="1" w:after="100" w:afterAutospacing="1"/>
    </w:pPr>
    <w:rPr>
      <w:rFonts w:eastAsia="MS Mincho"/>
      <w:lang w:eastAsia="ja-JP"/>
    </w:rPr>
  </w:style>
  <w:style w:type="paragraph" w:styleId="Pidipagina">
    <w:name w:val="footer"/>
    <w:basedOn w:val="Normale"/>
    <w:link w:val="PidipaginaCarattere"/>
    <w:uiPriority w:val="99"/>
    <w:rsid w:val="00F94F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37F9"/>
    <w:rPr>
      <w:sz w:val="24"/>
      <w:szCs w:val="24"/>
    </w:rPr>
  </w:style>
  <w:style w:type="character" w:styleId="Numeropagina">
    <w:name w:val="page number"/>
    <w:basedOn w:val="Carpredefinitoparagrafo"/>
    <w:uiPriority w:val="99"/>
    <w:rsid w:val="001A67C8"/>
    <w:rPr>
      <w:rFonts w:cs="Times New Roman"/>
    </w:rPr>
  </w:style>
  <w:style w:type="paragraph" w:styleId="Testofumetto">
    <w:name w:val="Balloon Text"/>
    <w:basedOn w:val="Normale"/>
    <w:semiHidden/>
    <w:rsid w:val="009B1338"/>
    <w:rPr>
      <w:rFonts w:ascii="Tahoma" w:hAnsi="Tahoma" w:cs="Tahoma"/>
      <w:sz w:val="16"/>
      <w:szCs w:val="16"/>
    </w:rPr>
  </w:style>
  <w:style w:type="paragraph" w:customStyle="1" w:styleId="Body1">
    <w:name w:val="Body 1"/>
    <w:rsid w:val="00295B2D"/>
    <w:rPr>
      <w:rFonts w:ascii="Helvetica" w:eastAsia="ヒラギノ角ゴ Pro W3" w:hAnsi="Helvetica"/>
      <w:color w:val="000000"/>
      <w:sz w:val="24"/>
      <w:lang w:val="en-US"/>
    </w:rPr>
  </w:style>
  <w:style w:type="character" w:styleId="Collegamentoipertestuale">
    <w:name w:val="Hyperlink"/>
    <w:basedOn w:val="Carpredefinitoparagrafo"/>
    <w:rsid w:val="005124E2"/>
    <w:rPr>
      <w:color w:val="0000FF"/>
      <w:u w:val="single"/>
    </w:rPr>
  </w:style>
  <w:style w:type="character" w:customStyle="1" w:styleId="CarattereCarattere10">
    <w:name w:val="Carattere Carattere10"/>
    <w:basedOn w:val="Carpredefinitoparagrafo"/>
    <w:semiHidden/>
    <w:rsid w:val="00082D88"/>
    <w:rPr>
      <w:rFonts w:ascii="Arial" w:hAnsi="Arial"/>
    </w:rPr>
  </w:style>
  <w:style w:type="paragraph" w:customStyle="1" w:styleId="Paragrafoelenco1">
    <w:name w:val="Paragrafo elenco1"/>
    <w:basedOn w:val="Normale"/>
    <w:qFormat/>
    <w:rsid w:val="00D95973"/>
    <w:pPr>
      <w:ind w:left="720"/>
      <w:contextualSpacing/>
    </w:pPr>
    <w:rPr>
      <w:rFonts w:ascii="Arial" w:hAnsi="Arial"/>
      <w:sz w:val="20"/>
      <w:szCs w:val="20"/>
    </w:rPr>
  </w:style>
  <w:style w:type="paragraph" w:customStyle="1" w:styleId="imported-Normale">
    <w:name w:val="imported-Normale"/>
    <w:rsid w:val="00AD4BE3"/>
    <w:rPr>
      <w:rFonts w:eastAsia="Arial Unicode MS" w:cs="Mangal"/>
      <w:color w:val="000000"/>
      <w:sz w:val="24"/>
      <w:lang w:bidi="mr-IN"/>
    </w:rPr>
  </w:style>
  <w:style w:type="character" w:customStyle="1" w:styleId="CarattereCarattere11">
    <w:name w:val="Carattere Carattere11"/>
    <w:basedOn w:val="Carpredefinitoparagrafo"/>
    <w:semiHidden/>
    <w:rsid w:val="002A14FB"/>
    <w:rPr>
      <w:rFonts w:ascii="Arial" w:hAnsi="Arial"/>
    </w:rPr>
  </w:style>
  <w:style w:type="paragraph" w:customStyle="1" w:styleId="Normale1">
    <w:name w:val="Normale1"/>
    <w:rsid w:val="00132CBB"/>
    <w:rPr>
      <w:rFonts w:eastAsia="ヒラギノ角ゴ Pro W3" w:cs="Mangal"/>
      <w:color w:val="000000"/>
      <w:sz w:val="24"/>
      <w:lang w:bidi="mr-IN"/>
    </w:rPr>
  </w:style>
  <w:style w:type="paragraph" w:styleId="Paragrafoelenco">
    <w:name w:val="List Paragraph"/>
    <w:basedOn w:val="Normale"/>
    <w:uiPriority w:val="34"/>
    <w:qFormat/>
    <w:rsid w:val="007C5EA1"/>
    <w:pPr>
      <w:ind w:left="720"/>
      <w:contextualSpacing/>
    </w:pPr>
  </w:style>
  <w:style w:type="paragraph" w:customStyle="1" w:styleId="Corpotesto1">
    <w:name w:val="Corpo testo1"/>
    <w:basedOn w:val="Normale"/>
    <w:rsid w:val="00142D98"/>
    <w:rPr>
      <w:color w:val="0000FF"/>
      <w:szCs w:val="20"/>
    </w:rPr>
  </w:style>
  <w:style w:type="paragraph" w:customStyle="1" w:styleId="Default">
    <w:name w:val="Default"/>
    <w:rsid w:val="00686177"/>
    <w:pPr>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uiPriority w:val="99"/>
    <w:rsid w:val="00D73446"/>
    <w:rPr>
      <w:rFonts w:cs="Times New Roman"/>
      <w:sz w:val="16"/>
      <w:szCs w:val="16"/>
    </w:rPr>
  </w:style>
  <w:style w:type="paragraph" w:customStyle="1" w:styleId="xxmsonormal">
    <w:name w:val="x_x_msonormal"/>
    <w:basedOn w:val="Normale"/>
    <w:rsid w:val="00EA4152"/>
    <w:pPr>
      <w:spacing w:before="100" w:beforeAutospacing="1" w:after="100" w:afterAutospacing="1"/>
    </w:pPr>
  </w:style>
  <w:style w:type="character" w:styleId="Menzionenonrisolta">
    <w:name w:val="Unresolved Mention"/>
    <w:basedOn w:val="Carpredefinitoparagrafo"/>
    <w:uiPriority w:val="99"/>
    <w:semiHidden/>
    <w:unhideWhenUsed/>
    <w:rsid w:val="009F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8673">
      <w:bodyDiv w:val="1"/>
      <w:marLeft w:val="0"/>
      <w:marRight w:val="0"/>
      <w:marTop w:val="0"/>
      <w:marBottom w:val="0"/>
      <w:divBdr>
        <w:top w:val="none" w:sz="0" w:space="0" w:color="auto"/>
        <w:left w:val="none" w:sz="0" w:space="0" w:color="auto"/>
        <w:bottom w:val="none" w:sz="0" w:space="0" w:color="auto"/>
        <w:right w:val="none" w:sz="0" w:space="0" w:color="auto"/>
      </w:divBdr>
      <w:divsChild>
        <w:div w:id="1125588553">
          <w:marLeft w:val="0"/>
          <w:marRight w:val="0"/>
          <w:marTop w:val="0"/>
          <w:marBottom w:val="0"/>
          <w:divBdr>
            <w:top w:val="none" w:sz="0" w:space="0" w:color="auto"/>
            <w:left w:val="none" w:sz="0" w:space="0" w:color="auto"/>
            <w:bottom w:val="none" w:sz="0" w:space="0" w:color="auto"/>
            <w:right w:val="none" w:sz="0" w:space="0" w:color="auto"/>
          </w:divBdr>
        </w:div>
        <w:div w:id="1793861982">
          <w:marLeft w:val="0"/>
          <w:marRight w:val="0"/>
          <w:marTop w:val="0"/>
          <w:marBottom w:val="0"/>
          <w:divBdr>
            <w:top w:val="none" w:sz="0" w:space="0" w:color="auto"/>
            <w:left w:val="none" w:sz="0" w:space="0" w:color="auto"/>
            <w:bottom w:val="none" w:sz="0" w:space="0" w:color="auto"/>
            <w:right w:val="none" w:sz="0" w:space="0" w:color="auto"/>
          </w:divBdr>
        </w:div>
        <w:div w:id="154346595">
          <w:marLeft w:val="0"/>
          <w:marRight w:val="0"/>
          <w:marTop w:val="0"/>
          <w:marBottom w:val="0"/>
          <w:divBdr>
            <w:top w:val="none" w:sz="0" w:space="0" w:color="auto"/>
            <w:left w:val="none" w:sz="0" w:space="0" w:color="auto"/>
            <w:bottom w:val="none" w:sz="0" w:space="0" w:color="auto"/>
            <w:right w:val="none" w:sz="0" w:space="0" w:color="auto"/>
          </w:divBdr>
        </w:div>
        <w:div w:id="1777366921">
          <w:marLeft w:val="0"/>
          <w:marRight w:val="0"/>
          <w:marTop w:val="0"/>
          <w:marBottom w:val="0"/>
          <w:divBdr>
            <w:top w:val="none" w:sz="0" w:space="0" w:color="auto"/>
            <w:left w:val="none" w:sz="0" w:space="0" w:color="auto"/>
            <w:bottom w:val="none" w:sz="0" w:space="0" w:color="auto"/>
            <w:right w:val="none" w:sz="0" w:space="0" w:color="auto"/>
          </w:divBdr>
        </w:div>
        <w:div w:id="1618828349">
          <w:marLeft w:val="0"/>
          <w:marRight w:val="0"/>
          <w:marTop w:val="0"/>
          <w:marBottom w:val="0"/>
          <w:divBdr>
            <w:top w:val="none" w:sz="0" w:space="0" w:color="auto"/>
            <w:left w:val="none" w:sz="0" w:space="0" w:color="auto"/>
            <w:bottom w:val="none" w:sz="0" w:space="0" w:color="auto"/>
            <w:right w:val="none" w:sz="0" w:space="0" w:color="auto"/>
          </w:divBdr>
        </w:div>
        <w:div w:id="1768042853">
          <w:marLeft w:val="0"/>
          <w:marRight w:val="0"/>
          <w:marTop w:val="0"/>
          <w:marBottom w:val="0"/>
          <w:divBdr>
            <w:top w:val="none" w:sz="0" w:space="0" w:color="auto"/>
            <w:left w:val="none" w:sz="0" w:space="0" w:color="auto"/>
            <w:bottom w:val="none" w:sz="0" w:space="0" w:color="auto"/>
            <w:right w:val="none" w:sz="0" w:space="0" w:color="auto"/>
          </w:divBdr>
          <w:divsChild>
            <w:div w:id="1084490663">
              <w:marLeft w:val="0"/>
              <w:marRight w:val="0"/>
              <w:marTop w:val="0"/>
              <w:marBottom w:val="0"/>
              <w:divBdr>
                <w:top w:val="none" w:sz="0" w:space="0" w:color="auto"/>
                <w:left w:val="none" w:sz="0" w:space="0" w:color="auto"/>
                <w:bottom w:val="none" w:sz="0" w:space="0" w:color="auto"/>
                <w:right w:val="none" w:sz="0" w:space="0" w:color="auto"/>
              </w:divBdr>
            </w:div>
            <w:div w:id="618030401">
              <w:marLeft w:val="0"/>
              <w:marRight w:val="0"/>
              <w:marTop w:val="0"/>
              <w:marBottom w:val="0"/>
              <w:divBdr>
                <w:top w:val="none" w:sz="0" w:space="0" w:color="auto"/>
                <w:left w:val="none" w:sz="0" w:space="0" w:color="auto"/>
                <w:bottom w:val="none" w:sz="0" w:space="0" w:color="auto"/>
                <w:right w:val="none" w:sz="0" w:space="0" w:color="auto"/>
              </w:divBdr>
            </w:div>
            <w:div w:id="589194542">
              <w:marLeft w:val="0"/>
              <w:marRight w:val="0"/>
              <w:marTop w:val="0"/>
              <w:marBottom w:val="0"/>
              <w:divBdr>
                <w:top w:val="none" w:sz="0" w:space="0" w:color="auto"/>
                <w:left w:val="none" w:sz="0" w:space="0" w:color="auto"/>
                <w:bottom w:val="none" w:sz="0" w:space="0" w:color="auto"/>
                <w:right w:val="none" w:sz="0" w:space="0" w:color="auto"/>
              </w:divBdr>
            </w:div>
            <w:div w:id="973943689">
              <w:marLeft w:val="0"/>
              <w:marRight w:val="0"/>
              <w:marTop w:val="0"/>
              <w:marBottom w:val="0"/>
              <w:divBdr>
                <w:top w:val="none" w:sz="0" w:space="0" w:color="auto"/>
                <w:left w:val="none" w:sz="0" w:space="0" w:color="auto"/>
                <w:bottom w:val="none" w:sz="0" w:space="0" w:color="auto"/>
                <w:right w:val="none" w:sz="0" w:space="0" w:color="auto"/>
              </w:divBdr>
            </w:div>
            <w:div w:id="8186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216">
      <w:bodyDiv w:val="1"/>
      <w:marLeft w:val="0"/>
      <w:marRight w:val="0"/>
      <w:marTop w:val="0"/>
      <w:marBottom w:val="0"/>
      <w:divBdr>
        <w:top w:val="none" w:sz="0" w:space="0" w:color="auto"/>
        <w:left w:val="none" w:sz="0" w:space="0" w:color="auto"/>
        <w:bottom w:val="none" w:sz="0" w:space="0" w:color="auto"/>
        <w:right w:val="none" w:sz="0" w:space="0" w:color="auto"/>
      </w:divBdr>
    </w:div>
    <w:div w:id="784234257">
      <w:bodyDiv w:val="1"/>
      <w:marLeft w:val="0"/>
      <w:marRight w:val="0"/>
      <w:marTop w:val="0"/>
      <w:marBottom w:val="0"/>
      <w:divBdr>
        <w:top w:val="none" w:sz="0" w:space="0" w:color="auto"/>
        <w:left w:val="none" w:sz="0" w:space="0" w:color="auto"/>
        <w:bottom w:val="none" w:sz="0" w:space="0" w:color="auto"/>
        <w:right w:val="none" w:sz="0" w:space="0" w:color="auto"/>
      </w:divBdr>
    </w:div>
    <w:div w:id="797262679">
      <w:bodyDiv w:val="1"/>
      <w:marLeft w:val="0"/>
      <w:marRight w:val="0"/>
      <w:marTop w:val="0"/>
      <w:marBottom w:val="0"/>
      <w:divBdr>
        <w:top w:val="none" w:sz="0" w:space="0" w:color="auto"/>
        <w:left w:val="none" w:sz="0" w:space="0" w:color="auto"/>
        <w:bottom w:val="none" w:sz="0" w:space="0" w:color="auto"/>
        <w:right w:val="none" w:sz="0" w:space="0" w:color="auto"/>
      </w:divBdr>
    </w:div>
    <w:div w:id="858784669">
      <w:bodyDiv w:val="1"/>
      <w:marLeft w:val="0"/>
      <w:marRight w:val="0"/>
      <w:marTop w:val="0"/>
      <w:marBottom w:val="0"/>
      <w:divBdr>
        <w:top w:val="none" w:sz="0" w:space="0" w:color="auto"/>
        <w:left w:val="none" w:sz="0" w:space="0" w:color="auto"/>
        <w:bottom w:val="none" w:sz="0" w:space="0" w:color="auto"/>
        <w:right w:val="none" w:sz="0" w:space="0" w:color="auto"/>
      </w:divBdr>
      <w:divsChild>
        <w:div w:id="1047028968">
          <w:marLeft w:val="0"/>
          <w:marRight w:val="0"/>
          <w:marTop w:val="0"/>
          <w:marBottom w:val="0"/>
          <w:divBdr>
            <w:top w:val="none" w:sz="0" w:space="0" w:color="auto"/>
            <w:left w:val="none" w:sz="0" w:space="0" w:color="auto"/>
            <w:bottom w:val="none" w:sz="0" w:space="0" w:color="auto"/>
            <w:right w:val="none" w:sz="0" w:space="0" w:color="auto"/>
          </w:divBdr>
          <w:divsChild>
            <w:div w:id="453139707">
              <w:marLeft w:val="0"/>
              <w:marRight w:val="0"/>
              <w:marTop w:val="0"/>
              <w:marBottom w:val="0"/>
              <w:divBdr>
                <w:top w:val="none" w:sz="0" w:space="0" w:color="auto"/>
                <w:left w:val="none" w:sz="0" w:space="0" w:color="auto"/>
                <w:bottom w:val="none" w:sz="0" w:space="0" w:color="auto"/>
                <w:right w:val="none" w:sz="0" w:space="0" w:color="auto"/>
              </w:divBdr>
              <w:divsChild>
                <w:div w:id="555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5628">
      <w:bodyDiv w:val="1"/>
      <w:marLeft w:val="0"/>
      <w:marRight w:val="0"/>
      <w:marTop w:val="0"/>
      <w:marBottom w:val="0"/>
      <w:divBdr>
        <w:top w:val="none" w:sz="0" w:space="0" w:color="auto"/>
        <w:left w:val="none" w:sz="0" w:space="0" w:color="auto"/>
        <w:bottom w:val="none" w:sz="0" w:space="0" w:color="auto"/>
        <w:right w:val="none" w:sz="0" w:space="0" w:color="auto"/>
      </w:divBdr>
    </w:div>
    <w:div w:id="1211384645">
      <w:bodyDiv w:val="1"/>
      <w:marLeft w:val="0"/>
      <w:marRight w:val="0"/>
      <w:marTop w:val="0"/>
      <w:marBottom w:val="0"/>
      <w:divBdr>
        <w:top w:val="none" w:sz="0" w:space="0" w:color="auto"/>
        <w:left w:val="none" w:sz="0" w:space="0" w:color="auto"/>
        <w:bottom w:val="none" w:sz="0" w:space="0" w:color="auto"/>
        <w:right w:val="none" w:sz="0" w:space="0" w:color="auto"/>
      </w:divBdr>
    </w:div>
    <w:div w:id="1412434814">
      <w:bodyDiv w:val="1"/>
      <w:marLeft w:val="0"/>
      <w:marRight w:val="0"/>
      <w:marTop w:val="0"/>
      <w:marBottom w:val="0"/>
      <w:divBdr>
        <w:top w:val="none" w:sz="0" w:space="0" w:color="auto"/>
        <w:left w:val="none" w:sz="0" w:space="0" w:color="auto"/>
        <w:bottom w:val="none" w:sz="0" w:space="0" w:color="auto"/>
        <w:right w:val="none" w:sz="0" w:space="0" w:color="auto"/>
      </w:divBdr>
    </w:div>
    <w:div w:id="1953777470">
      <w:bodyDiv w:val="1"/>
      <w:marLeft w:val="0"/>
      <w:marRight w:val="0"/>
      <w:marTop w:val="0"/>
      <w:marBottom w:val="0"/>
      <w:divBdr>
        <w:top w:val="none" w:sz="0" w:space="0" w:color="auto"/>
        <w:left w:val="none" w:sz="0" w:space="0" w:color="auto"/>
        <w:bottom w:val="none" w:sz="0" w:space="0" w:color="auto"/>
        <w:right w:val="none" w:sz="0" w:space="0" w:color="auto"/>
      </w:divBdr>
    </w:div>
    <w:div w:id="1983389026">
      <w:marLeft w:val="0"/>
      <w:marRight w:val="0"/>
      <w:marTop w:val="0"/>
      <w:marBottom w:val="0"/>
      <w:divBdr>
        <w:top w:val="none" w:sz="0" w:space="0" w:color="auto"/>
        <w:left w:val="none" w:sz="0" w:space="0" w:color="auto"/>
        <w:bottom w:val="none" w:sz="0" w:space="0" w:color="auto"/>
        <w:right w:val="none" w:sz="0" w:space="0" w:color="auto"/>
      </w:divBdr>
      <w:divsChild>
        <w:div w:id="1983389027">
          <w:marLeft w:val="0"/>
          <w:marRight w:val="0"/>
          <w:marTop w:val="0"/>
          <w:marBottom w:val="0"/>
          <w:divBdr>
            <w:top w:val="none" w:sz="0" w:space="0" w:color="auto"/>
            <w:left w:val="none" w:sz="0" w:space="0" w:color="auto"/>
            <w:bottom w:val="none" w:sz="0" w:space="0" w:color="auto"/>
            <w:right w:val="none" w:sz="0" w:space="0" w:color="auto"/>
          </w:divBdr>
          <w:divsChild>
            <w:div w:id="1983389025">
              <w:marLeft w:val="0"/>
              <w:marRight w:val="0"/>
              <w:marTop w:val="0"/>
              <w:marBottom w:val="0"/>
              <w:divBdr>
                <w:top w:val="none" w:sz="0" w:space="0" w:color="auto"/>
                <w:left w:val="none" w:sz="0" w:space="0" w:color="auto"/>
                <w:bottom w:val="none" w:sz="0" w:space="0" w:color="auto"/>
                <w:right w:val="none" w:sz="0" w:space="0" w:color="auto"/>
              </w:divBdr>
              <w:divsChild>
                <w:div w:id="19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233">
      <w:bodyDiv w:val="1"/>
      <w:marLeft w:val="0"/>
      <w:marRight w:val="0"/>
      <w:marTop w:val="0"/>
      <w:marBottom w:val="0"/>
      <w:divBdr>
        <w:top w:val="none" w:sz="0" w:space="0" w:color="auto"/>
        <w:left w:val="none" w:sz="0" w:space="0" w:color="auto"/>
        <w:bottom w:val="none" w:sz="0" w:space="0" w:color="auto"/>
        <w:right w:val="none" w:sz="0" w:space="0" w:color="auto"/>
      </w:divBdr>
      <w:divsChild>
        <w:div w:id="688064538">
          <w:marLeft w:val="0"/>
          <w:marRight w:val="0"/>
          <w:marTop w:val="0"/>
          <w:marBottom w:val="0"/>
          <w:divBdr>
            <w:top w:val="none" w:sz="0" w:space="0" w:color="auto"/>
            <w:left w:val="none" w:sz="0" w:space="0" w:color="auto"/>
            <w:bottom w:val="none" w:sz="0" w:space="0" w:color="auto"/>
            <w:right w:val="none" w:sz="0" w:space="0" w:color="auto"/>
          </w:divBdr>
        </w:div>
        <w:div w:id="1484279211">
          <w:marLeft w:val="0"/>
          <w:marRight w:val="0"/>
          <w:marTop w:val="0"/>
          <w:marBottom w:val="0"/>
          <w:divBdr>
            <w:top w:val="none" w:sz="0" w:space="0" w:color="auto"/>
            <w:left w:val="none" w:sz="0" w:space="0" w:color="auto"/>
            <w:bottom w:val="none" w:sz="0" w:space="0" w:color="auto"/>
            <w:right w:val="none" w:sz="0" w:space="0" w:color="auto"/>
          </w:divBdr>
        </w:div>
        <w:div w:id="978996061">
          <w:marLeft w:val="0"/>
          <w:marRight w:val="0"/>
          <w:marTop w:val="0"/>
          <w:marBottom w:val="0"/>
          <w:divBdr>
            <w:top w:val="none" w:sz="0" w:space="0" w:color="auto"/>
            <w:left w:val="none" w:sz="0" w:space="0" w:color="auto"/>
            <w:bottom w:val="none" w:sz="0" w:space="0" w:color="auto"/>
            <w:right w:val="none" w:sz="0" w:space="0" w:color="auto"/>
          </w:divBdr>
        </w:div>
        <w:div w:id="1207065382">
          <w:marLeft w:val="0"/>
          <w:marRight w:val="0"/>
          <w:marTop w:val="0"/>
          <w:marBottom w:val="0"/>
          <w:divBdr>
            <w:top w:val="none" w:sz="0" w:space="0" w:color="auto"/>
            <w:left w:val="none" w:sz="0" w:space="0" w:color="auto"/>
            <w:bottom w:val="none" w:sz="0" w:space="0" w:color="auto"/>
            <w:right w:val="none" w:sz="0" w:space="0" w:color="auto"/>
          </w:divBdr>
        </w:div>
        <w:div w:id="1481072089">
          <w:marLeft w:val="0"/>
          <w:marRight w:val="0"/>
          <w:marTop w:val="0"/>
          <w:marBottom w:val="0"/>
          <w:divBdr>
            <w:top w:val="none" w:sz="0" w:space="0" w:color="auto"/>
            <w:left w:val="none" w:sz="0" w:space="0" w:color="auto"/>
            <w:bottom w:val="none" w:sz="0" w:space="0" w:color="auto"/>
            <w:right w:val="none" w:sz="0" w:space="0" w:color="auto"/>
          </w:divBdr>
        </w:div>
        <w:div w:id="1595356772">
          <w:marLeft w:val="0"/>
          <w:marRight w:val="0"/>
          <w:marTop w:val="0"/>
          <w:marBottom w:val="0"/>
          <w:divBdr>
            <w:top w:val="none" w:sz="0" w:space="0" w:color="auto"/>
            <w:left w:val="none" w:sz="0" w:space="0" w:color="auto"/>
            <w:bottom w:val="none" w:sz="0" w:space="0" w:color="auto"/>
            <w:right w:val="none" w:sz="0" w:space="0" w:color="auto"/>
          </w:divBdr>
        </w:div>
        <w:div w:id="637608366">
          <w:marLeft w:val="0"/>
          <w:marRight w:val="0"/>
          <w:marTop w:val="0"/>
          <w:marBottom w:val="0"/>
          <w:divBdr>
            <w:top w:val="none" w:sz="0" w:space="0" w:color="auto"/>
            <w:left w:val="none" w:sz="0" w:space="0" w:color="auto"/>
            <w:bottom w:val="none" w:sz="0" w:space="0" w:color="auto"/>
            <w:right w:val="none" w:sz="0" w:space="0" w:color="auto"/>
          </w:divBdr>
        </w:div>
        <w:div w:id="522210402">
          <w:marLeft w:val="0"/>
          <w:marRight w:val="0"/>
          <w:marTop w:val="0"/>
          <w:marBottom w:val="0"/>
          <w:divBdr>
            <w:top w:val="none" w:sz="0" w:space="0" w:color="auto"/>
            <w:left w:val="none" w:sz="0" w:space="0" w:color="auto"/>
            <w:bottom w:val="none" w:sz="0" w:space="0" w:color="auto"/>
            <w:right w:val="none" w:sz="0" w:space="0" w:color="auto"/>
          </w:divBdr>
        </w:div>
        <w:div w:id="1621649387">
          <w:marLeft w:val="0"/>
          <w:marRight w:val="0"/>
          <w:marTop w:val="0"/>
          <w:marBottom w:val="0"/>
          <w:divBdr>
            <w:top w:val="none" w:sz="0" w:space="0" w:color="auto"/>
            <w:left w:val="none" w:sz="0" w:space="0" w:color="auto"/>
            <w:bottom w:val="none" w:sz="0" w:space="0" w:color="auto"/>
            <w:right w:val="none" w:sz="0" w:space="0" w:color="auto"/>
          </w:divBdr>
        </w:div>
        <w:div w:id="1042443718">
          <w:marLeft w:val="0"/>
          <w:marRight w:val="0"/>
          <w:marTop w:val="0"/>
          <w:marBottom w:val="0"/>
          <w:divBdr>
            <w:top w:val="none" w:sz="0" w:space="0" w:color="auto"/>
            <w:left w:val="none" w:sz="0" w:space="0" w:color="auto"/>
            <w:bottom w:val="none" w:sz="0" w:space="0" w:color="auto"/>
            <w:right w:val="none" w:sz="0" w:space="0" w:color="auto"/>
          </w:divBdr>
        </w:div>
        <w:div w:id="2093162274">
          <w:marLeft w:val="0"/>
          <w:marRight w:val="0"/>
          <w:marTop w:val="0"/>
          <w:marBottom w:val="0"/>
          <w:divBdr>
            <w:top w:val="none" w:sz="0" w:space="0" w:color="auto"/>
            <w:left w:val="none" w:sz="0" w:space="0" w:color="auto"/>
            <w:bottom w:val="none" w:sz="0" w:space="0" w:color="auto"/>
            <w:right w:val="none" w:sz="0" w:space="0" w:color="auto"/>
          </w:divBdr>
        </w:div>
      </w:divsChild>
    </w:div>
    <w:div w:id="2083749502">
      <w:bodyDiv w:val="1"/>
      <w:marLeft w:val="0"/>
      <w:marRight w:val="0"/>
      <w:marTop w:val="0"/>
      <w:marBottom w:val="0"/>
      <w:divBdr>
        <w:top w:val="none" w:sz="0" w:space="0" w:color="auto"/>
        <w:left w:val="none" w:sz="0" w:space="0" w:color="auto"/>
        <w:bottom w:val="none" w:sz="0" w:space="0" w:color="auto"/>
        <w:right w:val="none" w:sz="0" w:space="0" w:color="auto"/>
      </w:divBdr>
      <w:divsChild>
        <w:div w:id="111946967">
          <w:marLeft w:val="0"/>
          <w:marRight w:val="0"/>
          <w:marTop w:val="0"/>
          <w:marBottom w:val="0"/>
          <w:divBdr>
            <w:top w:val="none" w:sz="0" w:space="0" w:color="auto"/>
            <w:left w:val="none" w:sz="0" w:space="0" w:color="auto"/>
            <w:bottom w:val="none" w:sz="0" w:space="0" w:color="auto"/>
            <w:right w:val="none" w:sz="0" w:space="0" w:color="auto"/>
          </w:divBdr>
        </w:div>
        <w:div w:id="1202477297">
          <w:marLeft w:val="0"/>
          <w:marRight w:val="0"/>
          <w:marTop w:val="0"/>
          <w:marBottom w:val="0"/>
          <w:divBdr>
            <w:top w:val="none" w:sz="0" w:space="0" w:color="auto"/>
            <w:left w:val="none" w:sz="0" w:space="0" w:color="auto"/>
            <w:bottom w:val="none" w:sz="0" w:space="0" w:color="auto"/>
            <w:right w:val="none" w:sz="0" w:space="0" w:color="auto"/>
          </w:divBdr>
        </w:div>
        <w:div w:id="105474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ovadis.com/" TargetMode="External"/><Relationship Id="rId4" Type="http://schemas.openxmlformats.org/officeDocument/2006/relationships/settings" Target="settings.xml"/><Relationship Id="rId9" Type="http://schemas.openxmlformats.org/officeDocument/2006/relationships/hyperlink" Target="https://ecovadis.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FRAN\AppData\Local\Temp\notesE1EF34\CS_1102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76427-9CC6-44DC-9749-64F79A8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CS_110225</Template>
  <TotalTime>0</TotalTime>
  <Pages>2</Pages>
  <Words>635</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Cstampa 1H 2016</vt:lpstr>
    </vt:vector>
  </TitlesOfParts>
  <Company>CARRARO spa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Cstampa 1H 2016</dc:title>
  <dc:creator>Massimiliano Franz</dc:creator>
  <cp:lastModifiedBy>Patrizia Menicucci</cp:lastModifiedBy>
  <cp:revision>2</cp:revision>
  <cp:lastPrinted>2020-07-28T09:35:00Z</cp:lastPrinted>
  <dcterms:created xsi:type="dcterms:W3CDTF">2022-08-24T08:37:00Z</dcterms:created>
  <dcterms:modified xsi:type="dcterms:W3CDTF">2022-08-24T08:37:00Z</dcterms:modified>
</cp:coreProperties>
</file>